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11" w:rsidRPr="00673D11" w:rsidRDefault="00673D11" w:rsidP="00673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3D11">
        <w:rPr>
          <w:rFonts w:ascii="Times New Roman" w:hAnsi="Times New Roman" w:cs="Times New Roman"/>
          <w:sz w:val="28"/>
          <w:szCs w:val="28"/>
        </w:rPr>
        <w:t>ОГБУ «Реабилитационный центр для детей и подростков с ограниченными возможностями имени В.З.Гетманского»</w:t>
      </w: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78E8">
        <w:rPr>
          <w:rFonts w:ascii="Times New Roman" w:hAnsi="Times New Roman" w:cs="Times New Roman"/>
          <w:sz w:val="24"/>
          <w:szCs w:val="24"/>
        </w:rPr>
        <w:t>Обобщение опыта по теме:</w:t>
      </w:r>
    </w:p>
    <w:p w:rsidR="00673D11" w:rsidRPr="00BF78E8" w:rsidRDefault="00673D11" w:rsidP="00673D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  <w:r w:rsidRPr="00BF78E8">
        <w:rPr>
          <w:rFonts w:ascii="Times New Roman" w:hAnsi="Times New Roman" w:cs="Times New Roman"/>
          <w:sz w:val="24"/>
          <w:szCs w:val="24"/>
        </w:rPr>
        <w:t>«</w:t>
      </w:r>
      <w:r w:rsidRPr="00460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460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осуговой</w:t>
      </w:r>
      <w:proofErr w:type="spellEnd"/>
      <w:r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творческой деятельности для детей и подростков с ограниченными возможностями</w:t>
      </w:r>
      <w:r w:rsidRPr="00BF78E8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  <w:r w:rsidRPr="00BF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Автор опыта</w:t>
      </w: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  <w:r w:rsidRPr="00BF7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Педагог-организатор Ковтун Ю.И.</w:t>
      </w: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</w:p>
    <w:p w:rsidR="00673D11" w:rsidRPr="00BF78E8" w:rsidRDefault="00673D11" w:rsidP="00673D11">
      <w:pPr>
        <w:widowControl w:val="0"/>
        <w:tabs>
          <w:tab w:val="left" w:pos="1119"/>
        </w:tabs>
        <w:ind w:left="-142" w:righ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F78E8">
        <w:rPr>
          <w:rFonts w:ascii="Times New Roman" w:hAnsi="Times New Roman" w:cs="Times New Roman"/>
          <w:sz w:val="24"/>
          <w:szCs w:val="24"/>
        </w:rPr>
        <w:t>.Веселая Лопань</w:t>
      </w:r>
    </w:p>
    <w:p w:rsidR="00C926EB" w:rsidRDefault="00673D11" w:rsidP="00673D11">
      <w:pPr>
        <w:pStyle w:val="a3"/>
        <w:shd w:val="clear" w:color="auto" w:fill="FFFFFF"/>
        <w:spacing w:before="0" w:beforeAutospacing="0" w:after="105" w:afterAutospacing="0"/>
        <w:jc w:val="center"/>
      </w:pPr>
      <w:r w:rsidRPr="00BF78E8">
        <w:t>2023г</w:t>
      </w:r>
      <w:r>
        <w:t>.</w:t>
      </w:r>
    </w:p>
    <w:p w:rsidR="00483177" w:rsidRDefault="00483177" w:rsidP="00673D11">
      <w:pPr>
        <w:pStyle w:val="a3"/>
        <w:shd w:val="clear" w:color="auto" w:fill="FFFFFF"/>
        <w:spacing w:before="0" w:beforeAutospacing="0" w:after="105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673D11" w:rsidP="00673D11">
      <w:pPr>
        <w:pStyle w:val="a3"/>
        <w:shd w:val="clear" w:color="auto" w:fill="FFFFFF"/>
        <w:spacing w:before="0" w:beforeAutospacing="0" w:after="105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673D11">
        <w:rPr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483177" w:rsidRDefault="00483177" w:rsidP="00483177">
      <w:pPr>
        <w:pStyle w:val="a3"/>
        <w:numPr>
          <w:ilvl w:val="0"/>
          <w:numId w:val="15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Раздел 1</w:t>
      </w:r>
    </w:p>
    <w:p w:rsidR="00483177" w:rsidRDefault="00483177" w:rsidP="00483177">
      <w:pPr>
        <w:pStyle w:val="a3"/>
        <w:shd w:val="clear" w:color="auto" w:fill="FFFFFF"/>
        <w:spacing w:before="0" w:beforeAutospacing="0" w:after="10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Информация об опыте………………………………………..3-8</w:t>
      </w:r>
    </w:p>
    <w:p w:rsidR="00483177" w:rsidRDefault="00483177" w:rsidP="00483177">
      <w:pPr>
        <w:pStyle w:val="a3"/>
        <w:numPr>
          <w:ilvl w:val="0"/>
          <w:numId w:val="15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Раздел 2</w:t>
      </w:r>
    </w:p>
    <w:p w:rsidR="00483177" w:rsidRDefault="00483177" w:rsidP="00483177">
      <w:pPr>
        <w:pStyle w:val="a3"/>
        <w:shd w:val="clear" w:color="auto" w:fill="FFFFFF"/>
        <w:spacing w:before="0" w:beforeAutospacing="0" w:after="10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Технология описания опыта…………………………………8-9</w:t>
      </w:r>
    </w:p>
    <w:p w:rsidR="00483177" w:rsidRDefault="00483177" w:rsidP="00483177">
      <w:pPr>
        <w:pStyle w:val="a3"/>
        <w:numPr>
          <w:ilvl w:val="0"/>
          <w:numId w:val="15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Раздел 3</w:t>
      </w:r>
    </w:p>
    <w:p w:rsidR="00483177" w:rsidRDefault="00483177" w:rsidP="00483177">
      <w:pPr>
        <w:pStyle w:val="a3"/>
        <w:shd w:val="clear" w:color="auto" w:fill="FFFFFF"/>
        <w:spacing w:before="0" w:beforeAutospacing="0" w:after="10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Результативность опыта……………………………………...9-12</w:t>
      </w:r>
    </w:p>
    <w:p w:rsidR="00483177" w:rsidRDefault="00483177" w:rsidP="00483177">
      <w:pPr>
        <w:pStyle w:val="a3"/>
        <w:numPr>
          <w:ilvl w:val="0"/>
          <w:numId w:val="15"/>
        </w:numPr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Список используемой литературы…………………………..13</w:t>
      </w:r>
    </w:p>
    <w:p w:rsidR="00483177" w:rsidRPr="00673D11" w:rsidRDefault="00483177" w:rsidP="00483177">
      <w:pPr>
        <w:pStyle w:val="a3"/>
        <w:shd w:val="clear" w:color="auto" w:fill="FFFFFF"/>
        <w:spacing w:before="0" w:beforeAutospacing="0" w:after="10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926EB" w:rsidRDefault="00C926EB" w:rsidP="0048561B">
      <w:pPr>
        <w:pStyle w:val="a3"/>
        <w:shd w:val="clear" w:color="auto" w:fill="FFFFFF"/>
        <w:spacing w:before="0" w:beforeAutospacing="0" w:after="105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8F7A37" w:rsidRPr="00460F79" w:rsidRDefault="0048561B" w:rsidP="00460F7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60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Тема педагогического опыта</w:t>
      </w:r>
    </w:p>
    <w:p w:rsidR="0048561B" w:rsidRPr="00460F79" w:rsidRDefault="008F7A37" w:rsidP="00460F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«Организация д</w:t>
      </w:r>
      <w:r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осуговой и творческой деятельности</w:t>
      </w:r>
      <w:r w:rsidR="003D37F2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детей и подростков с ограниченными возможностями» </w:t>
      </w:r>
      <w:r w:rsidR="003D37F2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D37F2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8561B" w:rsidRPr="00460F79" w:rsidRDefault="008F7A37" w:rsidP="00460F79">
      <w:pPr>
        <w:pStyle w:val="a3"/>
        <w:shd w:val="clear" w:color="auto" w:fill="FFFFFF"/>
        <w:spacing w:before="0" w:beforeAutospacing="0" w:after="105" w:afterAutospacing="0" w:line="276" w:lineRule="auto"/>
        <w:jc w:val="both"/>
        <w:rPr>
          <w:color w:val="000000"/>
          <w:sz w:val="28"/>
          <w:szCs w:val="28"/>
        </w:rPr>
      </w:pPr>
      <w:r w:rsidRPr="00460F79">
        <w:rPr>
          <w:b/>
          <w:color w:val="000000"/>
          <w:sz w:val="28"/>
          <w:szCs w:val="28"/>
          <w:shd w:val="clear" w:color="auto" w:fill="FFFFFF"/>
        </w:rPr>
        <w:t>Автор опыта</w:t>
      </w:r>
      <w:r w:rsidR="0048561B" w:rsidRPr="00460F79">
        <w:rPr>
          <w:b/>
          <w:color w:val="000000"/>
          <w:sz w:val="28"/>
          <w:szCs w:val="28"/>
          <w:shd w:val="clear" w:color="auto" w:fill="FFFFFF"/>
        </w:rPr>
        <w:t>:</w:t>
      </w:r>
      <w:r w:rsidR="00C4108F" w:rsidRPr="00460F79">
        <w:rPr>
          <w:color w:val="000000"/>
          <w:sz w:val="28"/>
          <w:szCs w:val="28"/>
          <w:shd w:val="clear" w:color="auto" w:fill="FFFFFF"/>
        </w:rPr>
        <w:t xml:space="preserve"> Ковтун Юлия Ивановна, педагог-организатор</w:t>
      </w:r>
      <w:r w:rsidR="0048561B" w:rsidRPr="00460F79">
        <w:rPr>
          <w:color w:val="000000"/>
          <w:sz w:val="28"/>
          <w:szCs w:val="28"/>
          <w:shd w:val="clear" w:color="auto" w:fill="FFFFFF"/>
        </w:rPr>
        <w:t xml:space="preserve"> ОГБУ «Реабилитационный центр для детей и подростков с ограниченными возможностями» с.</w:t>
      </w:r>
      <w:r w:rsidR="00E2146A" w:rsidRPr="00460F79">
        <w:rPr>
          <w:color w:val="000000"/>
          <w:sz w:val="28"/>
          <w:szCs w:val="28"/>
          <w:shd w:val="clear" w:color="auto" w:fill="FFFFFF"/>
        </w:rPr>
        <w:t xml:space="preserve"> Веселая </w:t>
      </w:r>
      <w:r w:rsidR="0048561B" w:rsidRPr="00460F79">
        <w:rPr>
          <w:color w:val="000000"/>
          <w:sz w:val="28"/>
          <w:szCs w:val="28"/>
          <w:shd w:val="clear" w:color="auto" w:fill="FFFFFF"/>
        </w:rPr>
        <w:t xml:space="preserve">Лопань Белгородского района, </w:t>
      </w:r>
      <w:r w:rsidR="0048561B" w:rsidRPr="00460F79">
        <w:rPr>
          <w:sz w:val="28"/>
          <w:szCs w:val="28"/>
        </w:rPr>
        <w:t>Белгородской области.</w:t>
      </w:r>
      <w:r w:rsidR="0048561B" w:rsidRPr="00460F79">
        <w:rPr>
          <w:color w:val="000000"/>
          <w:sz w:val="28"/>
          <w:szCs w:val="28"/>
        </w:rPr>
        <w:br/>
      </w: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60F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48561B" w:rsidRPr="00460F79" w:rsidRDefault="0048561B" w:rsidP="0046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</w:t>
      </w:r>
    </w:p>
    <w:p w:rsidR="007C015D" w:rsidRPr="00460F79" w:rsidRDefault="0048561B" w:rsidP="00460F79">
      <w:pPr>
        <w:tabs>
          <w:tab w:val="left" w:pos="3135"/>
        </w:tabs>
        <w:spacing w:after="0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Возникновение и становление опыта про</w:t>
      </w:r>
      <w:r w:rsidR="008F7A37" w:rsidRPr="00460F79">
        <w:rPr>
          <w:rFonts w:ascii="Times New Roman" w:hAnsi="Times New Roman" w:cs="Times New Roman"/>
          <w:sz w:val="28"/>
          <w:szCs w:val="28"/>
        </w:rPr>
        <w:t>ходило</w:t>
      </w:r>
      <w:r w:rsidRPr="00460F79">
        <w:rPr>
          <w:rFonts w:ascii="Times New Roman" w:hAnsi="Times New Roman" w:cs="Times New Roman"/>
          <w:sz w:val="28"/>
          <w:szCs w:val="28"/>
        </w:rPr>
        <w:t xml:space="preserve"> на базе ОГБУ «Реабилитационный центр для детей и подростков с ограниченными возможностями</w:t>
      </w:r>
      <w:r w:rsidR="008F7A37" w:rsidRPr="00460F79">
        <w:rPr>
          <w:rFonts w:ascii="Times New Roman" w:hAnsi="Times New Roman" w:cs="Times New Roman"/>
          <w:sz w:val="28"/>
          <w:szCs w:val="28"/>
        </w:rPr>
        <w:t xml:space="preserve"> им.</w:t>
      </w:r>
      <w:r w:rsidR="00CB6B30" w:rsidRPr="00460F79">
        <w:rPr>
          <w:rFonts w:ascii="Times New Roman" w:hAnsi="Times New Roman" w:cs="Times New Roman"/>
          <w:sz w:val="28"/>
          <w:szCs w:val="28"/>
        </w:rPr>
        <w:t xml:space="preserve"> </w:t>
      </w:r>
      <w:r w:rsidR="008F7A37" w:rsidRPr="00460F79">
        <w:rPr>
          <w:rFonts w:ascii="Times New Roman" w:hAnsi="Times New Roman" w:cs="Times New Roman"/>
          <w:sz w:val="28"/>
          <w:szCs w:val="28"/>
        </w:rPr>
        <w:t>В.З.</w:t>
      </w:r>
      <w:r w:rsidR="00CB6B30" w:rsidRPr="00460F79">
        <w:rPr>
          <w:rFonts w:ascii="Times New Roman" w:hAnsi="Times New Roman" w:cs="Times New Roman"/>
          <w:sz w:val="28"/>
          <w:szCs w:val="28"/>
        </w:rPr>
        <w:t xml:space="preserve"> </w:t>
      </w:r>
      <w:r w:rsidR="008F7A37" w:rsidRPr="00460F79">
        <w:rPr>
          <w:rFonts w:ascii="Times New Roman" w:hAnsi="Times New Roman" w:cs="Times New Roman"/>
          <w:sz w:val="28"/>
          <w:szCs w:val="28"/>
        </w:rPr>
        <w:t>Гетманского</w:t>
      </w:r>
      <w:r w:rsidRPr="00460F79">
        <w:rPr>
          <w:rFonts w:ascii="Times New Roman" w:hAnsi="Times New Roman" w:cs="Times New Roman"/>
          <w:sz w:val="28"/>
          <w:szCs w:val="28"/>
        </w:rPr>
        <w:t>». Центр функционирует с 2002  года. Здесь проходят  медицинскую и психолого-педагогическую реабилитацию дети с заболеванием ДЦП,</w:t>
      </w:r>
      <w:r w:rsidR="008F7A37" w:rsidRPr="00460F79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Белгородской области и </w:t>
      </w:r>
      <w:r w:rsidRPr="00460F79">
        <w:rPr>
          <w:rFonts w:ascii="Times New Roman" w:hAnsi="Times New Roman" w:cs="Times New Roman"/>
          <w:sz w:val="28"/>
          <w:szCs w:val="28"/>
        </w:rPr>
        <w:t xml:space="preserve">других регионов России. </w:t>
      </w:r>
    </w:p>
    <w:p w:rsidR="007C015D" w:rsidRPr="00460F79" w:rsidRDefault="00115DAF" w:rsidP="00460F79">
      <w:pPr>
        <w:tabs>
          <w:tab w:val="left" w:pos="3135"/>
        </w:tabs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В жизнедеятельности людей с ограниченными возможностями присутствует социально-культурное отчуждение, которое связано не столько с количеством социальных связей человека, сколько с их качеством. Человек с инвалидностью очень часто встречается с трудностями, которые способствуют его удалению от общества и замыканию в себе, формируя «проблемное поле», в котором присутствуют: ограниченный доступ к учреждениям культуры и спорта; дефицит общения; отсутствие организации досуга.</w:t>
      </w:r>
    </w:p>
    <w:p w:rsidR="007C015D" w:rsidRPr="00460F79" w:rsidRDefault="00115DAF" w:rsidP="00460F79">
      <w:pPr>
        <w:tabs>
          <w:tab w:val="left" w:pos="3135"/>
        </w:tabs>
        <w:spacing w:after="0"/>
        <w:ind w:right="5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Основой для преодоления социально-культурного отчуждения инвалида является социально-культурная реабилитация.</w:t>
      </w:r>
    </w:p>
    <w:p w:rsidR="0041394F" w:rsidRPr="00460F79" w:rsidRDefault="00905AFB" w:rsidP="00460F79">
      <w:pPr>
        <w:tabs>
          <w:tab w:val="left" w:pos="3135"/>
        </w:tabs>
        <w:spacing w:after="0"/>
        <w:ind w:right="5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Досуговая и творческая</w:t>
      </w:r>
      <w:r w:rsidR="00115DAF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инвалидов составляет общение, активный и пассивный отдых,  прогулки, физкультурно-оздоровительная деятельность (игра в шашки, шахматы, </w:t>
      </w:r>
      <w:proofErr w:type="spellStart"/>
      <w:r w:rsidR="00115DAF" w:rsidRPr="00460F79">
        <w:rPr>
          <w:rFonts w:ascii="Times New Roman" w:hAnsi="Times New Roman" w:cs="Times New Roman"/>
          <w:color w:val="000000"/>
          <w:sz w:val="28"/>
          <w:szCs w:val="28"/>
        </w:rPr>
        <w:t>дартс</w:t>
      </w:r>
      <w:proofErr w:type="spellEnd"/>
      <w:r w:rsidR="00115DAF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, теннис и др.), интеллектуально-познавательная деятельность активного (чтение, экскурсии, занятия в кружках, студиях, издание газеты) и пассивного характера (просмотр телевизора, прослушивание музыки и др.), любительская деятельность прикладного характера (шитьё, фотодело, </w:t>
      </w:r>
      <w:proofErr w:type="spellStart"/>
      <w:r w:rsidR="00115DAF" w:rsidRPr="00460F79">
        <w:rPr>
          <w:rFonts w:ascii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="00115DAF" w:rsidRPr="00460F79">
        <w:rPr>
          <w:rFonts w:ascii="Times New Roman" w:hAnsi="Times New Roman" w:cs="Times New Roman"/>
          <w:color w:val="000000"/>
          <w:sz w:val="28"/>
          <w:szCs w:val="28"/>
        </w:rPr>
        <w:t>, конструирование, моделирование), активная общественная деятельность</w:t>
      </w:r>
      <w:r w:rsidR="00B635A7" w:rsidRPr="00460F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61B" w:rsidRPr="00460F79" w:rsidRDefault="0048561B" w:rsidP="00460F79">
      <w:pPr>
        <w:shd w:val="clear" w:color="auto" w:fill="FFFFFF"/>
        <w:spacing w:before="240"/>
        <w:ind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опыта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561B" w:rsidRPr="00460F79" w:rsidRDefault="0048561B" w:rsidP="00460F79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hAnsi="Times New Roman" w:cs="Times New Roman"/>
          <w:sz w:val="28"/>
          <w:szCs w:val="28"/>
        </w:rPr>
        <w:t>Первоочередной социально-педагогической задачей современного этапа социально-экономического развития государства является формирование духовного облика человека в условиях модернизации системы общего образования и совершенствование методов воспитательной работы, эстетического воспитания и эстетической подготовки каждого ребенка.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социализации </w:t>
      </w:r>
      <w:r w:rsidR="002A3046"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 как часть педагогического процесса, вместе с тем, процесс социализации можно рассматривать как процесс развития духовности личности. Совокупность игровых и реальных ситуаций создает наиболее благоприятные условия, при которых каждый ребенок</w:t>
      </w:r>
      <w:r w:rsidR="00FC7C43"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проявить особенности духовного мира и продвигаться в восполнении и обогащении социального опыта и в воплощении его в реальную жизнедеятельность собственным путем и темпом.</w:t>
      </w:r>
    </w:p>
    <w:p w:rsidR="0048561B" w:rsidRPr="00460F79" w:rsidRDefault="0048561B" w:rsidP="00460F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В современном быстро меняющемся мире, который требует от людей высокой культуры, способности быстро переключаться на различные виды деятельности и принимать оптимальные решения в критических ситуациях. Проблема развития творческих способностей сегодня возведена в ранг конституционного закона, и государство ставит своей целью расширение реальных возможностей для применения гражданами своих творческих сил, способностей и дарований для всестороннего развития личности.</w:t>
      </w:r>
    </w:p>
    <w:p w:rsidR="0048561B" w:rsidRPr="00460F79" w:rsidRDefault="0048561B" w:rsidP="00460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При этом главнейшей из них является та, которая будучи сформированной в ст. 29.п.1 «Конвенции о правах ребенка», гласит: «Образование ребенка должно быть направлено на развитие личности, талантов, умственных и физических способностей ребѐнка в их самом полном объеме».</w:t>
      </w:r>
    </w:p>
    <w:p w:rsidR="0048561B" w:rsidRPr="00460F79" w:rsidRDefault="0048561B" w:rsidP="00460F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 xml:space="preserve">В законе Российской Федерации «Об образовании» подчѐркивается гуманистический характер образования, приоритет общечеловеческих ценностей, жизни и здоровья человека, свободного развития личности, воспитания гражданственности и любви к Родине. Отсюда следует, что </w:t>
      </w:r>
      <w:r w:rsidR="00B635A7" w:rsidRPr="00460F79">
        <w:rPr>
          <w:rFonts w:ascii="Times New Roman" w:hAnsi="Times New Roman" w:cs="Times New Roman"/>
          <w:sz w:val="28"/>
          <w:szCs w:val="28"/>
        </w:rPr>
        <w:t xml:space="preserve">досуг, </w:t>
      </w:r>
      <w:r w:rsidRPr="00460F79">
        <w:rPr>
          <w:rFonts w:ascii="Times New Roman" w:hAnsi="Times New Roman" w:cs="Times New Roman"/>
          <w:sz w:val="28"/>
          <w:szCs w:val="28"/>
        </w:rPr>
        <w:t>эстетическое воспитание, развитие творческих способностей детей</w:t>
      </w:r>
      <w:r w:rsidR="0041394F" w:rsidRPr="00460F79">
        <w:rPr>
          <w:rFonts w:ascii="Times New Roman" w:hAnsi="Times New Roman" w:cs="Times New Roman"/>
          <w:sz w:val="28"/>
          <w:szCs w:val="28"/>
        </w:rPr>
        <w:t xml:space="preserve"> и подростков с ОВЗ</w:t>
      </w:r>
      <w:r w:rsidRPr="00460F79">
        <w:rPr>
          <w:rFonts w:ascii="Times New Roman" w:hAnsi="Times New Roman" w:cs="Times New Roman"/>
          <w:sz w:val="28"/>
          <w:szCs w:val="28"/>
        </w:rPr>
        <w:t xml:space="preserve"> являются и целью, и необходимым условием выполнения социально - педагогических задач.</w:t>
      </w:r>
    </w:p>
    <w:p w:rsidR="0048561B" w:rsidRPr="00460F79" w:rsidRDefault="0041394F" w:rsidP="00460F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Культурно-досуговая деятельность направлена на создание условий для наиболее полной реабилитации, самоутверждения и самореализации личности и группы в сфере досуга, помогает в решении многих социальных проблем своими своеобразными средствами, формами, методами (искусство, фольклор, праздники и т.д.). Она включает в себя все многообразие проблем</w:t>
      </w:r>
      <w:r w:rsidR="00F748CB" w:rsidRPr="00460F79">
        <w:rPr>
          <w:rFonts w:ascii="Times New Roman" w:hAnsi="Times New Roman" w:cs="Times New Roman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sz w:val="28"/>
          <w:szCs w:val="28"/>
        </w:rPr>
        <w:lastRenderedPageBreak/>
        <w:t xml:space="preserve">по организации свободного времени: общение, производство и усваивание культурных ценностей и т.д. </w:t>
      </w:r>
      <w:r w:rsidR="000605FC" w:rsidRPr="00460F79">
        <w:rPr>
          <w:rFonts w:ascii="Times New Roman" w:hAnsi="Times New Roman" w:cs="Times New Roman"/>
          <w:sz w:val="28"/>
          <w:szCs w:val="28"/>
        </w:rPr>
        <w:t>Это позволяе</w:t>
      </w:r>
      <w:r w:rsidR="0048561B" w:rsidRPr="00460F79">
        <w:rPr>
          <w:rFonts w:ascii="Times New Roman" w:hAnsi="Times New Roman" w:cs="Times New Roman"/>
          <w:sz w:val="28"/>
          <w:szCs w:val="28"/>
        </w:rPr>
        <w:t>т детям расширить представления о себе, своих особенностях, формировать способн</w:t>
      </w:r>
      <w:r w:rsidR="000605FC" w:rsidRPr="00460F79">
        <w:rPr>
          <w:rFonts w:ascii="Times New Roman" w:hAnsi="Times New Roman" w:cs="Times New Roman"/>
          <w:sz w:val="28"/>
          <w:szCs w:val="28"/>
        </w:rPr>
        <w:t>ость понимать себя и других. Учи</w:t>
      </w:r>
      <w:r w:rsidR="0048561B" w:rsidRPr="00460F79">
        <w:rPr>
          <w:rFonts w:ascii="Times New Roman" w:hAnsi="Times New Roman" w:cs="Times New Roman"/>
          <w:sz w:val="28"/>
          <w:szCs w:val="28"/>
        </w:rPr>
        <w:t>т, терпимо относится друг другу.</w:t>
      </w:r>
    </w:p>
    <w:p w:rsidR="0048561B" w:rsidRPr="00460F79" w:rsidRDefault="0048561B" w:rsidP="00460F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Творчество </w:t>
      </w:r>
      <w:r w:rsidR="000605FC" w:rsidRPr="00460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досуг </w:t>
      </w:r>
      <w:r w:rsidRPr="00460F79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непременное условие успешной самореализации личности, позволяющее проявить себя в современном мире, в разнообразных жизненных ситуациях. И вовлекать детей в творческую деятельность нужно, и чем раньше, тем лучше. Творческая деятельность - это «деятельность человека, которая создает нечто новое, все равно, будет ли это созидание творческой деятельностью, какой-нибудь вещью внешнего мира или известным построением ума или чувства, живущим или обнаруживающимся только в самом человеке». Вкладывая себя в творческую деятельность, человек изменяется, совершенствуется. Способность к творческой деятельности вызывает успех, который, в свою очередь, поддерживает интерес к процессу творчества.  </w:t>
      </w:r>
    </w:p>
    <w:p w:rsidR="000605FC" w:rsidRPr="00460F79" w:rsidRDefault="000605FC" w:rsidP="00460F79">
      <w:pPr>
        <w:pStyle w:val="Textbody"/>
        <w:spacing w:after="0" w:line="276" w:lineRule="auto"/>
        <w:ind w:firstLine="722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605FC" w:rsidRPr="00460F79" w:rsidRDefault="000605FC" w:rsidP="00460F79">
      <w:pPr>
        <w:pStyle w:val="Textbody"/>
        <w:spacing w:after="0" w:line="276" w:lineRule="auto"/>
        <w:ind w:firstLine="722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Ведущей</w:t>
      </w:r>
      <w:r w:rsidR="0048561B" w:rsidRPr="00460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идеей</w:t>
      </w:r>
      <w:r w:rsidR="0048561B" w:rsidRPr="00460F7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561B"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опыта</w:t>
      </w:r>
      <w:r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является</w:t>
      </w:r>
      <w:r w:rsidR="001260CD"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  <w:r w:rsidR="0048561B"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вовлечение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ребенка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яркий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творчества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конкурсов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развлечений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260CD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праздников</w:t>
      </w:r>
      <w:proofErr w:type="spellEnd"/>
      <w:r w:rsidR="001260CD" w:rsidRPr="00460F79">
        <w:rPr>
          <w:rFonts w:eastAsia="Times New Roman" w:cs="Times New Roman"/>
          <w:color w:val="000000"/>
          <w:sz w:val="28"/>
          <w:szCs w:val="28"/>
          <w:lang w:val="ru-RU" w:eastAsia="ru-RU"/>
        </w:rPr>
        <w:t>;</w:t>
      </w:r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освоение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традиционного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инновационного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опыта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досуга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через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познание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просвещение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общение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Это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предполагает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направлен</w:t>
      </w:r>
      <w:r w:rsidR="00CB6B30" w:rsidRPr="00460F79">
        <w:rPr>
          <w:rFonts w:eastAsia="Times New Roman" w:cs="Times New Roman"/>
          <w:color w:val="000000"/>
          <w:sz w:val="28"/>
          <w:szCs w:val="28"/>
          <w:lang w:val="ru-RU" w:eastAsia="ru-RU"/>
        </w:rPr>
        <w:t>ие</w:t>
      </w:r>
      <w:proofErr w:type="spellEnd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личности</w:t>
      </w:r>
      <w:proofErr w:type="spellEnd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spellEnd"/>
      <w:r w:rsidR="00CB6B30"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t>социально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1260CD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значимые</w:t>
      </w:r>
      <w:proofErr w:type="spellEnd"/>
      <w:r w:rsidR="001260CD" w:rsidRPr="00460F7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60CD" w:rsidRPr="00460F79">
        <w:rPr>
          <w:rFonts w:eastAsia="Times New Roman" w:cs="Times New Roman"/>
          <w:color w:val="000000"/>
          <w:sz w:val="28"/>
          <w:szCs w:val="28"/>
          <w:lang w:eastAsia="ru-RU"/>
        </w:rPr>
        <w:t>нормы</w:t>
      </w:r>
      <w:proofErr w:type="spellEnd"/>
      <w:r w:rsidR="001260CD" w:rsidRPr="00460F79"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и ценности.</w:t>
      </w:r>
      <w:r w:rsidRPr="00460F79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Pr="00460F79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</w:t>
      </w:r>
    </w:p>
    <w:p w:rsidR="00A30C7E" w:rsidRPr="00460F79" w:rsidRDefault="000605FC" w:rsidP="00460F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677C3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Длительность работы над опытом 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составляет четыре года.  </w:t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1этап.</w:t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Накопление фактического материала с целью выявления предпосылок  формирования художественных </w:t>
      </w:r>
      <w:r w:rsidR="00A30C7E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творческих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интересов у детей </w:t>
      </w:r>
      <w:r w:rsidR="00E2146A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подростков </w:t>
      </w:r>
      <w:r w:rsidR="001260CD" w:rsidRPr="0046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r w:rsidR="0048561B" w:rsidRPr="00460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ОВЗ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работы.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2этап.</w:t>
      </w:r>
      <w:r w:rsidR="0048561B" w:rsidRPr="00460F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работ педагогов </w:t>
      </w:r>
      <w:r w:rsidR="0048561B" w:rsidRPr="00460F79">
        <w:rPr>
          <w:rFonts w:ascii="Times New Roman" w:hAnsi="Times New Roman" w:cs="Times New Roman"/>
          <w:sz w:val="28"/>
          <w:szCs w:val="28"/>
        </w:rPr>
        <w:t>занимавшихся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проблеме </w:t>
      </w:r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вовлечения детей и подростков с ОВЗ в досуговую и творческую деятельность.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3этап.</w:t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8561B" w:rsidRPr="0046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Систематизация и</w:t>
      </w:r>
      <w:r w:rsidR="0048561B" w:rsidRPr="00460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теоретическое оформление результатов. Выступление на метод</w:t>
      </w:r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ических объединениях, семинарах.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роведение </w:t>
      </w:r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открытых мероприятий, концертов, театральных постановок, конкурсов и </w:t>
      </w:r>
      <w:proofErr w:type="spellStart"/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тд</w:t>
      </w:r>
      <w:proofErr w:type="spellEnd"/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8561B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Опыт работы обобщен по данной теме на уровне реабилитационного центра. </w:t>
      </w:r>
      <w:r w:rsidR="00A30C7E"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результатам работы выявлено: </w:t>
      </w:r>
    </w:p>
    <w:p w:rsidR="0005015B" w:rsidRPr="00460F79" w:rsidRDefault="00A30C7E" w:rsidP="00460F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05015B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детьми навыков оценки социальной ситуации и принятия ответственности за свое поведение в ней (нравственный потенциал);</w:t>
      </w:r>
    </w:p>
    <w:p w:rsidR="0005015B" w:rsidRPr="00460F79" w:rsidRDefault="0005015B" w:rsidP="00460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расширение кругозора о культуре и творчестве; </w:t>
      </w:r>
    </w:p>
    <w:p w:rsidR="0005015B" w:rsidRPr="00460F79" w:rsidRDefault="0005015B" w:rsidP="00460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коммуникативных навыков и культуры общения (коммуникативный потенциал);</w:t>
      </w:r>
    </w:p>
    <w:p w:rsidR="0005015B" w:rsidRPr="00460F79" w:rsidRDefault="0005015B" w:rsidP="00460F7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потребностей у детей самовыражению, познавательной, творческой активности (</w:t>
      </w:r>
      <w:r w:rsidR="00CB6B30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 конкурсах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8561B" w:rsidRPr="00460F79" w:rsidRDefault="008A54E6" w:rsidP="00460F79">
      <w:pPr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 xml:space="preserve">Диапазон </w:t>
      </w:r>
      <w:r w:rsidR="0048561B" w:rsidRPr="00460F79">
        <w:rPr>
          <w:rFonts w:ascii="Times New Roman" w:hAnsi="Times New Roman" w:cs="Times New Roman"/>
          <w:b/>
          <w:sz w:val="28"/>
          <w:szCs w:val="28"/>
        </w:rPr>
        <w:t>опыта</w:t>
      </w:r>
    </w:p>
    <w:p w:rsidR="0048561B" w:rsidRPr="00460F79" w:rsidRDefault="0048561B" w:rsidP="00460F79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hAnsi="Times New Roman" w:cs="Times New Roman"/>
          <w:sz w:val="28"/>
          <w:szCs w:val="28"/>
        </w:rPr>
        <w:t>Представленный опыт работы является циклом занятий</w:t>
      </w:r>
      <w:r w:rsidR="000B7278" w:rsidRPr="00460F79">
        <w:rPr>
          <w:rFonts w:ascii="Times New Roman" w:hAnsi="Times New Roman" w:cs="Times New Roman"/>
          <w:sz w:val="28"/>
          <w:szCs w:val="28"/>
        </w:rPr>
        <w:t xml:space="preserve"> для</w:t>
      </w:r>
      <w:r w:rsidR="000B7278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</w:t>
      </w:r>
      <w:r w:rsidR="005A1C60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в</w:t>
      </w:r>
      <w:r w:rsidR="000B7278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содержательного, интересного и познавательного, творческого досуга детей и подростков с ограниченными возможностями.</w:t>
      </w:r>
      <w:r w:rsidR="007609DC"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0F79">
        <w:rPr>
          <w:rFonts w:ascii="Times New Roman" w:hAnsi="Times New Roman" w:cs="Times New Roman"/>
          <w:sz w:val="28"/>
          <w:szCs w:val="28"/>
        </w:rPr>
        <w:t xml:space="preserve">Данный опыт рекомендован к распространению в работе в ДОУ, </w:t>
      </w:r>
      <w:r w:rsidR="000B7278" w:rsidRPr="00460F79">
        <w:rPr>
          <w:rFonts w:ascii="Times New Roman" w:hAnsi="Times New Roman" w:cs="Times New Roman"/>
          <w:sz w:val="28"/>
          <w:szCs w:val="28"/>
        </w:rPr>
        <w:t xml:space="preserve">СДК </w:t>
      </w:r>
      <w:r w:rsidRPr="00460F79">
        <w:rPr>
          <w:rFonts w:ascii="Times New Roman" w:hAnsi="Times New Roman" w:cs="Times New Roman"/>
          <w:sz w:val="28"/>
          <w:szCs w:val="28"/>
        </w:rPr>
        <w:t>реабилитационных центрах.</w:t>
      </w:r>
      <w:r w:rsidRPr="00460F79">
        <w:rPr>
          <w:rFonts w:ascii="Times New Roman" w:hAnsi="Times New Roman" w:cs="Times New Roman"/>
          <w:sz w:val="28"/>
          <w:szCs w:val="28"/>
        </w:rPr>
        <w:tab/>
      </w:r>
    </w:p>
    <w:p w:rsidR="0048561B" w:rsidRPr="00460F79" w:rsidRDefault="0048561B" w:rsidP="00460F79">
      <w:pPr>
        <w:pStyle w:val="Textbody"/>
        <w:spacing w:before="240" w:line="276" w:lineRule="auto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460F79">
        <w:rPr>
          <w:rFonts w:cs="Times New Roman"/>
          <w:b/>
          <w:bCs/>
          <w:sz w:val="28"/>
          <w:szCs w:val="28"/>
          <w:lang w:val="ru-RU"/>
        </w:rPr>
        <w:t>Теоретическая база опыта</w:t>
      </w:r>
    </w:p>
    <w:p w:rsidR="00A21820" w:rsidRPr="00460F79" w:rsidRDefault="00A21820" w:rsidP="00460F79">
      <w:pPr>
        <w:ind w:right="111" w:firstLine="708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Создание равных возможностей</w:t>
      </w:r>
      <w:r w:rsidRPr="00460F7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sz w:val="28"/>
          <w:szCs w:val="28"/>
        </w:rPr>
        <w:t>для инвалидов,</w:t>
      </w:r>
      <w:r w:rsidRPr="00460F79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sz w:val="28"/>
          <w:szCs w:val="28"/>
        </w:rPr>
        <w:t>как направление социальной</w:t>
      </w:r>
      <w:r w:rsidRPr="00460F79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751CA" w:rsidRPr="00460F79">
        <w:rPr>
          <w:rFonts w:ascii="Times New Roman" w:hAnsi="Times New Roman" w:cs="Times New Roman"/>
          <w:sz w:val="28"/>
          <w:szCs w:val="28"/>
        </w:rPr>
        <w:t>политики, связа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460F79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обеспечением</w:t>
      </w:r>
      <w:r w:rsidRPr="00460F7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доступности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460F7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только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образования</w:t>
      </w:r>
      <w:r w:rsidRPr="00460F7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работы,</w:t>
      </w:r>
      <w:r w:rsidRPr="00460F7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но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60F79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различных</w:t>
      </w:r>
      <w:r w:rsidRPr="00460F7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форм</w:t>
      </w:r>
      <w:r w:rsidRPr="00460F79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культуры,</w:t>
      </w:r>
      <w:r w:rsidRPr="00460F79">
        <w:rPr>
          <w:rFonts w:ascii="Times New Roman" w:hAnsi="Times New Roman" w:cs="Times New Roman"/>
          <w:spacing w:val="-42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культурной и досуговой деятельности. Данная деятельность является одним из существенных</w:t>
      </w:r>
      <w:r w:rsidRPr="00460F7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spacing w:val="-1"/>
          <w:w w:val="105"/>
          <w:sz w:val="28"/>
          <w:szCs w:val="28"/>
        </w:rPr>
        <w:t>ресурсов</w:t>
      </w:r>
      <w:r w:rsidRPr="00460F79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spacing w:val="-1"/>
          <w:w w:val="105"/>
          <w:sz w:val="28"/>
          <w:szCs w:val="28"/>
        </w:rPr>
        <w:t>оптимизации</w:t>
      </w:r>
      <w:r w:rsidRPr="00460F79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социальной</w:t>
      </w:r>
      <w:r w:rsidRPr="00460F7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активности</w:t>
      </w:r>
      <w:r w:rsidRPr="00460F79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инвалидов,</w:t>
      </w:r>
      <w:r w:rsidRPr="00460F79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обладающая</w:t>
      </w:r>
      <w:r w:rsidRPr="00460F79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способностью</w:t>
      </w:r>
      <w:r w:rsidRPr="00460F79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="000751CA" w:rsidRPr="00460F79">
        <w:rPr>
          <w:rFonts w:ascii="Times New Roman" w:hAnsi="Times New Roman" w:cs="Times New Roman"/>
          <w:w w:val="105"/>
          <w:sz w:val="28"/>
          <w:szCs w:val="28"/>
        </w:rPr>
        <w:t>стимулиро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вать</w:t>
      </w:r>
      <w:r w:rsidRPr="00460F79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процесс</w:t>
      </w:r>
      <w:r w:rsidRPr="00460F79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социализации,</w:t>
      </w:r>
      <w:r w:rsidRPr="00460F79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инкультурации</w:t>
      </w:r>
      <w:r w:rsidRPr="00460F7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60F79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самореализации</w:t>
      </w:r>
      <w:r w:rsidRPr="00460F79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0F79">
        <w:rPr>
          <w:rFonts w:ascii="Times New Roman" w:hAnsi="Times New Roman" w:cs="Times New Roman"/>
          <w:w w:val="105"/>
          <w:sz w:val="28"/>
          <w:szCs w:val="28"/>
        </w:rPr>
        <w:t>личности.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Создание равных возможностей для инвалидов, как направление социальной политики, связано с обеспечением доступности не только образования и работы, но и различных форм культуры, культурной и досуговой деятельности.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Исследованием сложнейших вопросов досуга занимаются представители различных наук, таких как социология и искусствоведение, этнография, археология, история, антропология. Каждая из них изучает культуру досуга под углом зрения собственного предмета исследования и оперирует ею в контексте конкретно-научного подхода.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Не вдаваясь в суть научных споров, мы склонны понимать культуру досуга и творчества как многомерное социальное явление, как систему по созданию, хранению, распространению и потреблению духовных ценностей, норм, знаний, а также значений и символов.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Среди разнообразных социальных характеристик досуга наиболее важными представляются две: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lastRenderedPageBreak/>
        <w:t xml:space="preserve">–досуговая </w:t>
      </w:r>
      <w:r w:rsidR="001260CD" w:rsidRPr="00460F79">
        <w:rPr>
          <w:rFonts w:ascii="Times New Roman" w:hAnsi="Times New Roman" w:cs="Times New Roman"/>
          <w:sz w:val="28"/>
          <w:szCs w:val="28"/>
        </w:rPr>
        <w:t xml:space="preserve">и творческая </w:t>
      </w:r>
      <w:r w:rsidRPr="00460F79">
        <w:rPr>
          <w:rFonts w:ascii="Times New Roman" w:hAnsi="Times New Roman" w:cs="Times New Roman"/>
          <w:sz w:val="28"/>
          <w:szCs w:val="28"/>
        </w:rPr>
        <w:t>деятельность является непроизводственной деятельностью;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 xml:space="preserve">–досуговые виды деятельности </w:t>
      </w:r>
      <w:r w:rsidR="001260CD" w:rsidRPr="00460F79">
        <w:rPr>
          <w:rFonts w:ascii="Times New Roman" w:hAnsi="Times New Roman" w:cs="Times New Roman"/>
          <w:sz w:val="28"/>
          <w:szCs w:val="28"/>
        </w:rPr>
        <w:t xml:space="preserve">и творчество </w:t>
      </w:r>
      <w:r w:rsidRPr="00460F79">
        <w:rPr>
          <w:rFonts w:ascii="Times New Roman" w:hAnsi="Times New Roman" w:cs="Times New Roman"/>
          <w:sz w:val="28"/>
          <w:szCs w:val="28"/>
        </w:rPr>
        <w:t>выбираются самостоятельно, по собственной инициативе.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В специальных исследованиях культурно-досуговая деятельность рассматривается чаще всего как составная часть свободного времени, которая затрачивается человеком на удовлетворение социальных потребностей, в том числе физических и духовных. Виды досуговой деятельности настолько разнообразны, насколько развиты культурные интересы и потребности личности, соотносимы с искусством, коллективными и индивидуальными формами творчества, созданием художественных произведений, театрализованных представлений, игровых и конкурсных программ. Культурно-досуговая деятельность является одним из существенных ресурсов оптимизации социальной активности инвалидов, обладает способностью стимулировать процесс социализации, инкультурации и самореализации личности.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Исходя из этого, естественным результатом реабилитационного процесса является интеграция лиц с ограниченными возможностями в окружающую их социально-культурную среду, включение в систему социокультурных отношений. В то же время досуговая деятельность помогает успешно противостоять элементам сегрегации инвалидной общности, ее обособлению, отчуждению от контактов с окружающим миром.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Досуг – синоним словосочетания «свободное время». Для детей-инвалидов особое значение имеет организация свободного времени, содержание и направленность которого во многом определяются ценностными ориентациями личности. Свободное время по своему содержанию имеет социально-значимый характер, способствует развитию способностей и тем самым компенсирует инвалидность, т.е. мешает врожденному или приобретенному дефекту занять центральное место в формировании и становлении личности, позволяет преодолеть или предотвратить ощущение собственной неполноценности.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 xml:space="preserve">Некоторые семьи с ребенком, имеющим инвалидность, почти не выходят из дома, предпочитают изолироваться. Это говорит о том, что социальная среда, в которую вступает молодой инвалид, часто враждебно встречает его. Наше общество почти не принимает людей, которые иначе выглядят, неадекватно </w:t>
      </w:r>
      <w:r w:rsidRPr="00460F79">
        <w:rPr>
          <w:rFonts w:ascii="Times New Roman" w:hAnsi="Times New Roman" w:cs="Times New Roman"/>
          <w:sz w:val="28"/>
          <w:szCs w:val="28"/>
        </w:rPr>
        <w:lastRenderedPageBreak/>
        <w:t xml:space="preserve">ведут себя. </w:t>
      </w:r>
      <w:r w:rsidR="00F51EE4" w:rsidRPr="00460F79">
        <w:rPr>
          <w:rFonts w:ascii="Times New Roman" w:hAnsi="Times New Roman" w:cs="Times New Roman"/>
          <w:sz w:val="28"/>
          <w:szCs w:val="28"/>
        </w:rPr>
        <w:t>Вот поэтому мы с</w:t>
      </w:r>
      <w:r w:rsidR="00673D11">
        <w:rPr>
          <w:rFonts w:ascii="Times New Roman" w:hAnsi="Times New Roman" w:cs="Times New Roman"/>
          <w:sz w:val="28"/>
          <w:szCs w:val="28"/>
        </w:rPr>
        <w:t xml:space="preserve">оздаем им все условия для </w:t>
      </w:r>
      <w:proofErr w:type="spellStart"/>
      <w:r w:rsidR="00673D11">
        <w:rPr>
          <w:rFonts w:ascii="Times New Roman" w:hAnsi="Times New Roman" w:cs="Times New Roman"/>
          <w:sz w:val="28"/>
          <w:szCs w:val="28"/>
        </w:rPr>
        <w:t>социо</w:t>
      </w:r>
      <w:r w:rsidR="00F51EE4" w:rsidRPr="00460F79">
        <w:rPr>
          <w:rFonts w:ascii="Times New Roman" w:hAnsi="Times New Roman" w:cs="Times New Roman"/>
          <w:sz w:val="28"/>
          <w:szCs w:val="28"/>
        </w:rPr>
        <w:t>культурной</w:t>
      </w:r>
      <w:proofErr w:type="spellEnd"/>
      <w:r w:rsidR="00F51EE4" w:rsidRPr="00460F79">
        <w:rPr>
          <w:rFonts w:ascii="Times New Roman" w:hAnsi="Times New Roman" w:cs="Times New Roman"/>
          <w:sz w:val="28"/>
          <w:szCs w:val="28"/>
        </w:rPr>
        <w:t xml:space="preserve"> реабилитации. </w:t>
      </w:r>
    </w:p>
    <w:p w:rsidR="00AC6190" w:rsidRPr="00460F79" w:rsidRDefault="00AC6190" w:rsidP="00460F79">
      <w:pPr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>Таким образом, культурно-досуговая деятельность, являясь одним из видов деятельности в свободное время для детей-инвалидов, отвечает их социальным и индивидуальным потребностям, обеспечивает организацию содержательного досуга, развивает творческие способности и тем самым компенсирует инвалидность.</w:t>
      </w: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834F88" w:rsidRPr="00460F79" w:rsidRDefault="0048561B" w:rsidP="00460F79">
      <w:pPr>
        <w:pStyle w:val="Textbody"/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>Новизна опыта состоит в создании системы коррекционно-педагогических методов и приемов, направленных на раз</w:t>
      </w:r>
      <w:r w:rsidR="00A47097" w:rsidRPr="00460F79">
        <w:rPr>
          <w:rFonts w:eastAsia="Times New Roman" w:cs="Times New Roman"/>
          <w:color w:val="000000"/>
          <w:sz w:val="28"/>
          <w:szCs w:val="28"/>
          <w:lang w:val="ru-RU"/>
        </w:rPr>
        <w:t>витие творческих</w:t>
      </w: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 xml:space="preserve"> способностей детей </w:t>
      </w:r>
      <w:r w:rsidR="00A47097" w:rsidRPr="00460F79">
        <w:rPr>
          <w:rFonts w:eastAsia="Times New Roman" w:cs="Times New Roman"/>
          <w:color w:val="000000"/>
          <w:sz w:val="28"/>
          <w:szCs w:val="28"/>
          <w:lang w:val="ru-RU"/>
        </w:rPr>
        <w:t xml:space="preserve">и подростков </w:t>
      </w: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 xml:space="preserve">с ограниченными возможностями </w:t>
      </w:r>
      <w:r w:rsidR="00673D11">
        <w:rPr>
          <w:rFonts w:eastAsia="Times New Roman" w:cs="Times New Roman"/>
          <w:color w:val="000000"/>
          <w:sz w:val="28"/>
          <w:szCs w:val="28"/>
          <w:lang w:val="ru-RU"/>
        </w:rPr>
        <w:t xml:space="preserve">через вовлечение их в </w:t>
      </w:r>
      <w:proofErr w:type="spellStart"/>
      <w:r w:rsidR="00673D11">
        <w:rPr>
          <w:rFonts w:eastAsia="Times New Roman" w:cs="Times New Roman"/>
          <w:color w:val="000000"/>
          <w:sz w:val="28"/>
          <w:szCs w:val="28"/>
          <w:lang w:val="ru-RU"/>
        </w:rPr>
        <w:t>социо</w:t>
      </w:r>
      <w:r w:rsidR="00A47097" w:rsidRPr="00460F79">
        <w:rPr>
          <w:rFonts w:eastAsia="Times New Roman" w:cs="Times New Roman"/>
          <w:color w:val="000000"/>
          <w:sz w:val="28"/>
          <w:szCs w:val="28"/>
          <w:lang w:val="ru-RU"/>
        </w:rPr>
        <w:t>культурную</w:t>
      </w:r>
      <w:proofErr w:type="spellEnd"/>
      <w:r w:rsidR="00A47097" w:rsidRPr="00460F79">
        <w:rPr>
          <w:rFonts w:eastAsia="Times New Roman" w:cs="Times New Roman"/>
          <w:color w:val="000000"/>
          <w:sz w:val="28"/>
          <w:szCs w:val="28"/>
          <w:lang w:val="ru-RU"/>
        </w:rPr>
        <w:t xml:space="preserve"> деятельность в условиях реабилитационного учреждения. </w:t>
      </w:r>
    </w:p>
    <w:p w:rsidR="00791F86" w:rsidRPr="00460F79" w:rsidRDefault="00791F86" w:rsidP="00460F79">
      <w:pPr>
        <w:pStyle w:val="Textbody"/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Pr="00460F7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Технология описания опыта</w:t>
      </w:r>
    </w:p>
    <w:p w:rsidR="0048561B" w:rsidRPr="00460F79" w:rsidRDefault="0048561B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Цели и задачи педагогической деятельности</w:t>
      </w:r>
    </w:p>
    <w:p w:rsidR="00927CD9" w:rsidRPr="00460F79" w:rsidRDefault="00086F58" w:rsidP="00460F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благоприятных условий для организации содержательного, интересного и познавательного досуга детей и подростков с ограниченными возможностями.</w:t>
      </w:r>
    </w:p>
    <w:p w:rsidR="00086F58" w:rsidRPr="00460F79" w:rsidRDefault="00086F58" w:rsidP="00460F7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самосознания, гражданственности и патриотизма.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у детей к самовыражению, познавательной, социальной, творческой активности.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психологически-комфортной атмосферы для творчества и самореализации ребенка.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коммуникативных умений, удовлетворение потребности детей в общении.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эмоционально-нравственных качеств.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здорового образа жизни, формирование экологической культуры.</w:t>
      </w:r>
    </w:p>
    <w:p w:rsidR="00086F58" w:rsidRPr="00460F79" w:rsidRDefault="00086F58" w:rsidP="00460F79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негативных явлений в подростковой среде.</w:t>
      </w:r>
    </w:p>
    <w:p w:rsidR="00460F79" w:rsidRDefault="00460F79" w:rsidP="00460F7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1B3" w:rsidRPr="00460F79" w:rsidRDefault="0048561B" w:rsidP="00460F79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Организация коррекционно-развивающего процесса</w:t>
      </w:r>
    </w:p>
    <w:p w:rsidR="00460F79" w:rsidRDefault="00460F79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первом этапе реабилитации проводится по специальным методикам первичное обследование.</w:t>
      </w: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На следующем этапе по результатам первичного обследования   составляются индивидуальные программы реабилитации.</w:t>
      </w: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Затем проводится работа по программам реабилитации.</w:t>
      </w: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В ходе работы с ребенком проводится промежуточная диагностика с целью корректировки (если есть необходимость) индивидуального маршрута.</w:t>
      </w: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В заключении курса реабилитации специалист проводит итоговое обследование с написанием рекомендаций для специалистов и родителей по дальнейшей работе с ребенком в </w:t>
      </w:r>
      <w:proofErr w:type="spellStart"/>
      <w:r w:rsidRPr="00460F79">
        <w:rPr>
          <w:rFonts w:ascii="Times New Roman" w:hAnsi="Times New Roman" w:cs="Times New Roman"/>
          <w:color w:val="000000"/>
          <w:sz w:val="28"/>
          <w:szCs w:val="28"/>
        </w:rPr>
        <w:t>постреабилитационный</w:t>
      </w:r>
      <w:proofErr w:type="spellEnd"/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период.</w:t>
      </w:r>
    </w:p>
    <w:p w:rsidR="003931B3" w:rsidRPr="00460F79" w:rsidRDefault="003931B3" w:rsidP="00460F7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291" w:rsidRPr="00460F79" w:rsidRDefault="00460F79" w:rsidP="00460F79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530291" w:rsidRPr="00460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291" w:rsidRPr="00460F7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530291" w:rsidRPr="00460F79" w:rsidRDefault="00530291" w:rsidP="00460F7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F79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3931B3" w:rsidRPr="00460F79" w:rsidRDefault="003931B3" w:rsidP="00460F79">
      <w:pPr>
        <w:pStyle w:val="c9"/>
        <w:spacing w:before="0" w:beforeAutospacing="0" w:after="0" w:afterAutospacing="0" w:line="276" w:lineRule="auto"/>
        <w:ind w:firstLine="426"/>
        <w:jc w:val="both"/>
        <w:rPr>
          <w:rStyle w:val="c11"/>
          <w:rFonts w:eastAsia="Calibri"/>
          <w:color w:val="000000"/>
          <w:sz w:val="28"/>
          <w:szCs w:val="28"/>
        </w:rPr>
      </w:pPr>
    </w:p>
    <w:p w:rsidR="00530291" w:rsidRPr="00460F79" w:rsidRDefault="00530291" w:rsidP="00460F79">
      <w:pPr>
        <w:pStyle w:val="c9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60F79">
        <w:rPr>
          <w:rStyle w:val="c11"/>
          <w:rFonts w:eastAsia="Calibri"/>
          <w:color w:val="000000"/>
          <w:sz w:val="28"/>
          <w:szCs w:val="28"/>
        </w:rPr>
        <w:t xml:space="preserve">В результате проделанной работы  были достигнуты поставленные цели и задачи. Проводимая целенаправленная работа по </w:t>
      </w:r>
      <w:r w:rsidR="00927CD9" w:rsidRPr="00460F79">
        <w:rPr>
          <w:rStyle w:val="c11"/>
          <w:rFonts w:eastAsia="Calibri"/>
          <w:color w:val="000000"/>
          <w:sz w:val="28"/>
          <w:szCs w:val="28"/>
        </w:rPr>
        <w:t>организации досуга и развитие творческих способностей д</w:t>
      </w:r>
      <w:r w:rsidRPr="00460F79">
        <w:rPr>
          <w:rStyle w:val="c11"/>
          <w:rFonts w:eastAsia="Calibri"/>
          <w:color w:val="000000"/>
          <w:sz w:val="28"/>
          <w:szCs w:val="28"/>
        </w:rPr>
        <w:t xml:space="preserve">етей </w:t>
      </w:r>
      <w:r w:rsidR="00927CD9" w:rsidRPr="00460F79">
        <w:rPr>
          <w:rStyle w:val="c11"/>
          <w:rFonts w:eastAsia="Calibri"/>
          <w:color w:val="000000"/>
          <w:sz w:val="28"/>
          <w:szCs w:val="28"/>
        </w:rPr>
        <w:t xml:space="preserve">и подростков </w:t>
      </w:r>
      <w:r w:rsidRPr="00460F79">
        <w:rPr>
          <w:rStyle w:val="c11"/>
          <w:rFonts w:eastAsia="Calibri"/>
          <w:color w:val="000000"/>
          <w:sz w:val="28"/>
          <w:szCs w:val="28"/>
        </w:rPr>
        <w:t>с ограниченными возможностями дала положительный результат.</w:t>
      </w:r>
    </w:p>
    <w:p w:rsidR="00530291" w:rsidRPr="00460F79" w:rsidRDefault="00530291" w:rsidP="00460F7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Предпосылкой для достижения положительной динамики форми</w:t>
      </w:r>
      <w:r w:rsidR="00927CD9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рования творческих способностей детей и развитие познавательной сферы, является вовлечение их в </w:t>
      </w:r>
      <w:proofErr w:type="spellStart"/>
      <w:r w:rsidR="00927CD9" w:rsidRPr="00460F79">
        <w:rPr>
          <w:rFonts w:ascii="Times New Roman" w:hAnsi="Times New Roman" w:cs="Times New Roman"/>
          <w:color w:val="000000"/>
          <w:sz w:val="28"/>
          <w:szCs w:val="28"/>
        </w:rPr>
        <w:t>социо-культурную</w:t>
      </w:r>
      <w:proofErr w:type="spellEnd"/>
      <w:r w:rsidR="00927CD9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реабилитацию. </w:t>
      </w:r>
      <w:r w:rsidRPr="00460F79">
        <w:rPr>
          <w:rFonts w:ascii="Times New Roman" w:hAnsi="Times New Roman" w:cs="Times New Roman"/>
          <w:color w:val="000000"/>
          <w:sz w:val="28"/>
          <w:szCs w:val="28"/>
        </w:rPr>
        <w:t>К формам контроля для их измерения в опыте относятся:</w:t>
      </w:r>
    </w:p>
    <w:p w:rsidR="00530291" w:rsidRPr="00460F79" w:rsidRDefault="00530291" w:rsidP="00460F79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Текущий контроль – оценка успешности выполнения индивидуальной программы ребенка в процессе реабилитации.</w:t>
      </w:r>
    </w:p>
    <w:p w:rsidR="00530291" w:rsidRPr="00460F79" w:rsidRDefault="00530291" w:rsidP="00460F79">
      <w:pPr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Мониторинг динамики успеш</w:t>
      </w:r>
      <w:r w:rsidR="00E40F22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ности прохождения </w:t>
      </w:r>
      <w:r w:rsidRPr="00460F79">
        <w:rPr>
          <w:rFonts w:ascii="Times New Roman" w:hAnsi="Times New Roman" w:cs="Times New Roman"/>
          <w:color w:val="000000"/>
          <w:sz w:val="28"/>
          <w:szCs w:val="28"/>
        </w:rPr>
        <w:t>программы реабилитации каждым ребенком и сопоставление новых достижений ребенка с его прошлыми успехами.</w:t>
      </w:r>
    </w:p>
    <w:p w:rsidR="00530291" w:rsidRPr="00460F79" w:rsidRDefault="00530291" w:rsidP="00460F79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результативности опыта проводился в конце каждого курса </w:t>
      </w:r>
      <w:proofErr w:type="spellStart"/>
      <w:r w:rsidR="00E40F22" w:rsidRPr="00460F79">
        <w:rPr>
          <w:rFonts w:ascii="Times New Roman" w:hAnsi="Times New Roman" w:cs="Times New Roman"/>
          <w:color w:val="000000"/>
          <w:sz w:val="28"/>
          <w:szCs w:val="28"/>
        </w:rPr>
        <w:t>социо-культурной</w:t>
      </w:r>
      <w:proofErr w:type="spellEnd"/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 с целью выявления динамики  в</w:t>
      </w:r>
      <w:r w:rsidR="00927CD9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формировании  творческих</w:t>
      </w:r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 навыков у детей в соответствии с</w:t>
      </w:r>
      <w:r w:rsidR="00E40F22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40F22" w:rsidRPr="00460F79">
        <w:rPr>
          <w:rFonts w:ascii="Times New Roman" w:hAnsi="Times New Roman" w:cs="Times New Roman"/>
          <w:color w:val="000000"/>
          <w:sz w:val="28"/>
          <w:szCs w:val="28"/>
        </w:rPr>
        <w:t>программамой</w:t>
      </w:r>
      <w:proofErr w:type="spellEnd"/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E40F22" w:rsidRPr="00460F79" w:rsidRDefault="00E40F22" w:rsidP="00460F79">
      <w:pPr>
        <w:pStyle w:val="Textbody"/>
        <w:spacing w:after="0" w:line="276" w:lineRule="auto"/>
        <w:ind w:firstLine="426"/>
        <w:rPr>
          <w:rFonts w:cs="Times New Roman"/>
          <w:sz w:val="28"/>
          <w:szCs w:val="28"/>
          <w:lang w:val="ru-RU"/>
        </w:rPr>
      </w:pPr>
      <w:r w:rsidRPr="00460F79">
        <w:rPr>
          <w:rFonts w:eastAsiaTheme="minorHAnsi" w:cs="Times New Roman"/>
          <w:color w:val="000000"/>
          <w:kern w:val="0"/>
          <w:sz w:val="28"/>
          <w:szCs w:val="28"/>
          <w:lang w:val="ru-RU" w:eastAsia="en-US" w:bidi="ar-SA"/>
        </w:rPr>
        <w:t>В</w:t>
      </w:r>
      <w:r w:rsidRPr="00460F79">
        <w:rPr>
          <w:rFonts w:cs="Times New Roman"/>
          <w:color w:val="000000"/>
          <w:sz w:val="28"/>
          <w:szCs w:val="28"/>
          <w:lang w:val="ru-RU"/>
        </w:rPr>
        <w:t xml:space="preserve"> конце каждого реабилитационного цикла оценивается эффективность работы с каждым ребенком по 3-х бальной системе: от 1 до 3 баллов.</w:t>
      </w:r>
    </w:p>
    <w:p w:rsidR="00E40F22" w:rsidRPr="00460F79" w:rsidRDefault="00E40F22" w:rsidP="00460F79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60F79">
        <w:rPr>
          <w:rFonts w:cs="Times New Roman"/>
          <w:sz w:val="28"/>
          <w:szCs w:val="28"/>
          <w:lang w:val="ru-RU"/>
        </w:rPr>
        <w:t>1 — получен эмоциональный эффект, ребенок получает эмоциональное удовлетворение, есть эстетическая оценка, но трудовых знаний и навыков не приобретает;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</w:p>
    <w:p w:rsidR="00E40F22" w:rsidRPr="00460F79" w:rsidRDefault="00E40F22" w:rsidP="00460F79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60F79">
        <w:rPr>
          <w:rFonts w:cs="Times New Roman"/>
          <w:sz w:val="28"/>
          <w:szCs w:val="28"/>
          <w:lang w:val="ru-RU"/>
        </w:rPr>
        <w:t xml:space="preserve">2 — получен эмоциональный эффект, ребенок получает эмоциональное </w:t>
      </w:r>
      <w:r w:rsidRPr="00460F79">
        <w:rPr>
          <w:rFonts w:cs="Times New Roman"/>
          <w:sz w:val="28"/>
          <w:szCs w:val="28"/>
          <w:lang w:val="ru-RU"/>
        </w:rPr>
        <w:lastRenderedPageBreak/>
        <w:t>удовлетворение, есть эстетическая оценка, ребенок приобрел трудовые знания и навыки, в состоянии делать часть работы самостоятельно;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  <w:t>3 — положительный эффект, ребенок умеет трудиться самостоятельно, в процессе занятий приобрел новые трудовые навыки, умеет доводить работу до конца, выполняет ее качество, есть интерес в приобретении художественных знаний, участие в конкурсах</w:t>
      </w:r>
      <w:r w:rsidR="00224324" w:rsidRPr="00460F79">
        <w:rPr>
          <w:rFonts w:cs="Times New Roman"/>
          <w:sz w:val="28"/>
          <w:szCs w:val="28"/>
          <w:lang w:val="ru-RU"/>
        </w:rPr>
        <w:t>, творческих мероприятиях</w:t>
      </w:r>
      <w:r w:rsidRPr="00460F79">
        <w:rPr>
          <w:rFonts w:cs="Times New Roman"/>
          <w:sz w:val="28"/>
          <w:szCs w:val="28"/>
          <w:lang w:val="ru-RU"/>
        </w:rPr>
        <w:t>.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  <w:t>В результате работы</w:t>
      </w:r>
      <w:r w:rsidRPr="00460F79">
        <w:rPr>
          <w:rFonts w:cs="Times New Roman"/>
          <w:sz w:val="28"/>
          <w:szCs w:val="28"/>
          <w:lang w:val="ru-RU"/>
        </w:rPr>
        <w:tab/>
        <w:t>за период 2019 — 2022 гг. отмечена положительная динамика:</w:t>
      </w:r>
    </w:p>
    <w:p w:rsidR="00E40F22" w:rsidRPr="00460F79" w:rsidRDefault="00E40F22" w:rsidP="00460F79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E40F22" w:rsidRPr="00460F79" w:rsidRDefault="00E40F22" w:rsidP="00460F79">
      <w:pPr>
        <w:pStyle w:val="Textbody"/>
        <w:spacing w:after="0" w:line="276" w:lineRule="auto"/>
        <w:ind w:firstLine="706"/>
        <w:rPr>
          <w:rFonts w:cs="Times New Roman"/>
          <w:sz w:val="28"/>
          <w:szCs w:val="28"/>
          <w:lang w:val="ru-RU"/>
        </w:rPr>
      </w:pPr>
      <w:r w:rsidRPr="00460F79">
        <w:rPr>
          <w:rFonts w:cs="Times New Roman"/>
          <w:sz w:val="28"/>
          <w:szCs w:val="28"/>
          <w:lang w:val="ru-RU"/>
        </w:rPr>
        <w:t>Высокий уровень знаний и умений -  62%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  <w:t>Средний уровень знаний и умений -   33%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  <w:t>Низкий уровень знаний и умений   -   5%</w:t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  <w:r w:rsidRPr="00460F79">
        <w:rPr>
          <w:rFonts w:cs="Times New Roman"/>
          <w:sz w:val="28"/>
          <w:szCs w:val="28"/>
          <w:lang w:val="ru-RU"/>
        </w:rPr>
        <w:tab/>
      </w:r>
    </w:p>
    <w:p w:rsidR="00E40F22" w:rsidRPr="00460F79" w:rsidRDefault="00E40F22" w:rsidP="00460F79">
      <w:pPr>
        <w:pStyle w:val="Textbody"/>
        <w:spacing w:before="225" w:after="225" w:line="276" w:lineRule="auto"/>
        <w:ind w:left="2688" w:right="140" w:firstLine="136"/>
        <w:jc w:val="right"/>
        <w:rPr>
          <w:rFonts w:cs="Times New Roman"/>
          <w:sz w:val="28"/>
          <w:szCs w:val="28"/>
          <w:lang w:val="ru-RU"/>
        </w:rPr>
      </w:pPr>
      <w:r w:rsidRPr="00460F79">
        <w:rPr>
          <w:rFonts w:cs="Times New Roman"/>
          <w:sz w:val="28"/>
          <w:szCs w:val="28"/>
          <w:lang w:val="ru-RU"/>
        </w:rPr>
        <w:t>Таблица</w:t>
      </w:r>
      <w:r w:rsidR="002F5ADD" w:rsidRPr="00460F79">
        <w:rPr>
          <w:rFonts w:cs="Times New Roman"/>
          <w:sz w:val="28"/>
          <w:szCs w:val="28"/>
          <w:lang w:val="ru-RU"/>
        </w:rPr>
        <w:t xml:space="preserve"> 1</w:t>
      </w:r>
      <w:r w:rsidRPr="00460F79">
        <w:rPr>
          <w:rFonts w:cs="Times New Roman"/>
          <w:sz w:val="28"/>
          <w:szCs w:val="28"/>
          <w:lang w:val="ru-RU"/>
        </w:rPr>
        <w:t xml:space="preserve"> </w:t>
      </w:r>
    </w:p>
    <w:p w:rsidR="00E40F22" w:rsidRPr="00460F79" w:rsidRDefault="00E40F22" w:rsidP="00460F79">
      <w:pPr>
        <w:pStyle w:val="Textbody"/>
        <w:spacing w:after="0" w:line="276" w:lineRule="auto"/>
        <w:ind w:left="1276" w:right="1700"/>
        <w:jc w:val="center"/>
        <w:rPr>
          <w:rFonts w:cs="Times New Roman"/>
          <w:b/>
          <w:sz w:val="28"/>
          <w:szCs w:val="28"/>
          <w:lang w:val="ru-RU"/>
        </w:rPr>
      </w:pPr>
      <w:r w:rsidRPr="00460F79">
        <w:rPr>
          <w:rFonts w:cs="Times New Roman"/>
          <w:b/>
          <w:sz w:val="28"/>
          <w:szCs w:val="28"/>
          <w:lang w:val="ru-RU"/>
        </w:rPr>
        <w:t xml:space="preserve">Анализ эффективности </w:t>
      </w:r>
      <w:r w:rsidR="00313008" w:rsidRPr="00460F79">
        <w:rPr>
          <w:rFonts w:cs="Times New Roman"/>
          <w:b/>
          <w:sz w:val="28"/>
          <w:szCs w:val="28"/>
          <w:lang w:val="ru-RU"/>
        </w:rPr>
        <w:t>посещения культ</w:t>
      </w:r>
      <w:r w:rsidR="00224324" w:rsidRPr="00460F79">
        <w:rPr>
          <w:rFonts w:cs="Times New Roman"/>
          <w:b/>
          <w:sz w:val="28"/>
          <w:szCs w:val="28"/>
          <w:lang w:val="ru-RU"/>
        </w:rPr>
        <w:t>урно</w:t>
      </w:r>
      <w:r w:rsidR="00313008" w:rsidRPr="00460F79">
        <w:rPr>
          <w:rFonts w:cs="Times New Roman"/>
          <w:b/>
          <w:sz w:val="28"/>
          <w:szCs w:val="28"/>
          <w:lang w:val="ru-RU"/>
        </w:rPr>
        <w:t>-массовых мероприятий д</w:t>
      </w:r>
      <w:r w:rsidRPr="00460F79">
        <w:rPr>
          <w:rFonts w:cs="Times New Roman"/>
          <w:b/>
          <w:sz w:val="28"/>
          <w:szCs w:val="28"/>
          <w:lang w:val="ru-RU"/>
        </w:rPr>
        <w:t>етей с ограниченн</w:t>
      </w:r>
      <w:r w:rsidR="00BA1631" w:rsidRPr="00460F79">
        <w:rPr>
          <w:rFonts w:cs="Times New Roman"/>
          <w:b/>
          <w:sz w:val="28"/>
          <w:szCs w:val="28"/>
          <w:lang w:val="ru-RU"/>
        </w:rPr>
        <w:t>ыми возможностями за период 2019 -2022</w:t>
      </w:r>
      <w:r w:rsidRPr="00460F79">
        <w:rPr>
          <w:rFonts w:cs="Times New Roman"/>
          <w:b/>
          <w:sz w:val="28"/>
          <w:szCs w:val="28"/>
          <w:lang w:val="ru-RU"/>
        </w:rPr>
        <w:t xml:space="preserve"> гг.</w:t>
      </w:r>
    </w:p>
    <w:p w:rsidR="00E40F22" w:rsidRPr="00460F79" w:rsidRDefault="00E40F22" w:rsidP="00460F79">
      <w:pPr>
        <w:pStyle w:val="Textbody"/>
        <w:spacing w:after="0" w:line="276" w:lineRule="auto"/>
        <w:ind w:left="1276" w:right="1700"/>
        <w:jc w:val="center"/>
        <w:rPr>
          <w:rFonts w:cs="Times New Roman"/>
          <w:b/>
          <w:sz w:val="28"/>
          <w:szCs w:val="28"/>
          <w:lang w:val="ru-RU"/>
        </w:rPr>
      </w:pPr>
    </w:p>
    <w:tbl>
      <w:tblPr>
        <w:tblStyle w:val="ad"/>
        <w:tblW w:w="0" w:type="auto"/>
        <w:tblInd w:w="817" w:type="dxa"/>
        <w:tblLook w:val="04A0"/>
      </w:tblPr>
      <w:tblGrid>
        <w:gridCol w:w="1121"/>
        <w:gridCol w:w="1261"/>
        <w:gridCol w:w="1261"/>
        <w:gridCol w:w="1401"/>
        <w:gridCol w:w="1402"/>
        <w:gridCol w:w="1401"/>
      </w:tblGrid>
      <w:tr w:rsidR="00E40F22" w:rsidRPr="00460F79" w:rsidTr="00CB6B30">
        <w:trPr>
          <w:trHeight w:val="605"/>
        </w:trPr>
        <w:tc>
          <w:tcPr>
            <w:tcW w:w="112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Всего детей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Всего занятий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 xml:space="preserve">Высокой </w:t>
            </w:r>
          </w:p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3 балла</w:t>
            </w:r>
          </w:p>
        </w:tc>
        <w:tc>
          <w:tcPr>
            <w:tcW w:w="1402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 xml:space="preserve">Средний </w:t>
            </w:r>
          </w:p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 балла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 xml:space="preserve">Низкий </w:t>
            </w:r>
          </w:p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 балл</w:t>
            </w:r>
          </w:p>
        </w:tc>
      </w:tr>
      <w:tr w:rsidR="00E40F22" w:rsidRPr="00460F79" w:rsidTr="00CB6B30">
        <w:trPr>
          <w:trHeight w:val="302"/>
        </w:trPr>
        <w:tc>
          <w:tcPr>
            <w:tcW w:w="112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2019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02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31</w:t>
            </w:r>
          </w:p>
        </w:tc>
      </w:tr>
      <w:tr w:rsidR="00E40F22" w:rsidRPr="00460F79" w:rsidTr="00CB6B30">
        <w:trPr>
          <w:trHeight w:val="316"/>
        </w:trPr>
        <w:tc>
          <w:tcPr>
            <w:tcW w:w="112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02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18</w:t>
            </w:r>
          </w:p>
        </w:tc>
      </w:tr>
      <w:tr w:rsidR="00E40F22" w:rsidRPr="00460F79" w:rsidTr="00CB6B30">
        <w:trPr>
          <w:trHeight w:val="302"/>
        </w:trPr>
        <w:tc>
          <w:tcPr>
            <w:tcW w:w="112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2021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402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E40F22" w:rsidRPr="00460F79" w:rsidTr="00CB6B30">
        <w:trPr>
          <w:trHeight w:val="302"/>
        </w:trPr>
        <w:tc>
          <w:tcPr>
            <w:tcW w:w="112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26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402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401" w:type="dxa"/>
          </w:tcPr>
          <w:p w:rsidR="00E40F22" w:rsidRPr="00460F79" w:rsidRDefault="00E40F22" w:rsidP="00460F79">
            <w:pPr>
              <w:pStyle w:val="Textbody"/>
              <w:spacing w:after="0"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460F79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E40F22" w:rsidRPr="00460F79" w:rsidRDefault="00E40F22" w:rsidP="00460F79">
      <w:pPr>
        <w:pStyle w:val="Textbody"/>
        <w:spacing w:before="225" w:after="225" w:line="276" w:lineRule="auto"/>
        <w:rPr>
          <w:rFonts w:cs="Times New Roman"/>
          <w:color w:val="000000"/>
          <w:sz w:val="28"/>
          <w:szCs w:val="28"/>
          <w:lang w:val="ru-RU"/>
        </w:rPr>
      </w:pPr>
    </w:p>
    <w:p w:rsidR="00927CD9" w:rsidRPr="00460F79" w:rsidRDefault="00530291" w:rsidP="00891ED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0F79">
        <w:rPr>
          <w:rStyle w:val="text1"/>
          <w:rFonts w:ascii="Times New Roman" w:hAnsi="Times New Roman" w:cs="Times New Roman"/>
          <w:sz w:val="28"/>
          <w:szCs w:val="28"/>
        </w:rPr>
        <w:t>Результаты диагностики представлены диаграммами</w:t>
      </w:r>
    </w:p>
    <w:p w:rsidR="00927CD9" w:rsidRPr="00460F79" w:rsidRDefault="00927CD9" w:rsidP="00460F79">
      <w:pPr>
        <w:pStyle w:val="Textbody"/>
        <w:spacing w:before="225" w:after="225" w:line="276" w:lineRule="auto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460F79">
        <w:rPr>
          <w:rFonts w:cs="Times New Roman"/>
          <w:b/>
          <w:color w:val="000000"/>
          <w:sz w:val="28"/>
          <w:szCs w:val="28"/>
          <w:lang w:val="ru-RU"/>
        </w:rPr>
        <w:t>Динамика детей с ограниченными возможностями на различных мероприятиях за 2019-2022гг.</w:t>
      </w:r>
    </w:p>
    <w:p w:rsidR="00927CD9" w:rsidRPr="00460F79" w:rsidRDefault="00927CD9" w:rsidP="00460F79">
      <w:pPr>
        <w:pStyle w:val="Textbody"/>
        <w:spacing w:before="225" w:after="225" w:line="276" w:lineRule="auto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460F79"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867025" cy="1495425"/>
            <wp:effectExtent l="0" t="0" r="0" b="0"/>
            <wp:docPr id="5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60F79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460F79"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857500" cy="1495425"/>
            <wp:effectExtent l="0" t="0" r="0" b="0"/>
            <wp:docPr id="6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7CD9" w:rsidRPr="00460F79" w:rsidRDefault="00927CD9" w:rsidP="00460F79">
      <w:pPr>
        <w:pStyle w:val="Textbody"/>
        <w:spacing w:before="225" w:after="225" w:line="276" w:lineRule="auto"/>
        <w:rPr>
          <w:rFonts w:cs="Times New Roman"/>
          <w:color w:val="000000"/>
          <w:sz w:val="28"/>
          <w:szCs w:val="28"/>
          <w:lang w:val="ru-RU"/>
        </w:rPr>
      </w:pPr>
      <w:r w:rsidRPr="00460F79">
        <w:rPr>
          <w:rFonts w:cs="Times New Roman"/>
          <w:noProof/>
          <w:color w:val="000000"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838450" cy="1524000"/>
            <wp:effectExtent l="0" t="0" r="0" b="0"/>
            <wp:docPr id="7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60F79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Pr="00460F79">
        <w:rPr>
          <w:rFonts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>
            <wp:extent cx="2809875" cy="1533525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3046" w:rsidRPr="00460F79" w:rsidRDefault="002A3046" w:rsidP="00460F79">
      <w:pPr>
        <w:pStyle w:val="Textbody"/>
        <w:spacing w:line="276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>Таблица 2</w:t>
      </w:r>
    </w:p>
    <w:p w:rsidR="00CC0D2F" w:rsidRPr="00460F79" w:rsidRDefault="00CB6B30" w:rsidP="00460F79">
      <w:pPr>
        <w:pStyle w:val="Textbody"/>
        <w:spacing w:after="0" w:line="276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460F79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Мониторинг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развити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  <w:lang w:val="ru-RU"/>
        </w:rPr>
        <w:t>я</w:t>
      </w:r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потребностей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у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детей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самовыражению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познавательной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творческой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активности</w:t>
      </w:r>
      <w:proofErr w:type="spellEnd"/>
    </w:p>
    <w:p w:rsidR="00CB6B30" w:rsidRPr="00460F79" w:rsidRDefault="00CB6B30" w:rsidP="00460F79">
      <w:pPr>
        <w:pStyle w:val="Textbody"/>
        <w:spacing w:after="0" w:line="276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val="ru-RU"/>
        </w:rPr>
      </w:pPr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результаты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</w:rPr>
        <w:t xml:space="preserve"> в </w:t>
      </w:r>
      <w:proofErr w:type="spellStart"/>
      <w:r w:rsidRPr="00460F79">
        <w:rPr>
          <w:rFonts w:eastAsia="Times New Roman" w:cs="Times New Roman"/>
          <w:b/>
          <w:color w:val="000000"/>
          <w:sz w:val="28"/>
          <w:szCs w:val="28"/>
        </w:rPr>
        <w:t>конкурсах</w:t>
      </w:r>
      <w:proofErr w:type="spellEnd"/>
      <w:r w:rsidRPr="00460F79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по годам</w:t>
      </w:r>
      <w:r w:rsidRPr="00460F79">
        <w:rPr>
          <w:rFonts w:eastAsia="Times New Roman" w:cs="Times New Roman"/>
          <w:b/>
          <w:color w:val="000000"/>
          <w:sz w:val="28"/>
          <w:szCs w:val="28"/>
        </w:rPr>
        <w:t>)</w:t>
      </w:r>
    </w:p>
    <w:p w:rsidR="00CB6B30" w:rsidRPr="00460F79" w:rsidRDefault="00CB6B30" w:rsidP="00460F79">
      <w:pPr>
        <w:pStyle w:val="Textbody"/>
        <w:spacing w:after="0" w:line="276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tbl>
      <w:tblPr>
        <w:tblStyle w:val="ad"/>
        <w:tblW w:w="0" w:type="auto"/>
        <w:tblInd w:w="690" w:type="dxa"/>
        <w:tblLook w:val="04A0"/>
      </w:tblPr>
      <w:tblGrid>
        <w:gridCol w:w="594"/>
        <w:gridCol w:w="2336"/>
        <w:gridCol w:w="2423"/>
        <w:gridCol w:w="2693"/>
      </w:tblGrid>
      <w:tr w:rsidR="002A3046" w:rsidRPr="00460F79" w:rsidTr="002F5ADD">
        <w:tc>
          <w:tcPr>
            <w:tcW w:w="594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2F5ADD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336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423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Количество участников в творческих  конкурсах</w:t>
            </w:r>
          </w:p>
        </w:tc>
        <w:tc>
          <w:tcPr>
            <w:tcW w:w="2693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Количество призовых мест</w:t>
            </w:r>
          </w:p>
        </w:tc>
      </w:tr>
      <w:tr w:rsidR="002A3046" w:rsidRPr="00460F79" w:rsidTr="002F5ADD">
        <w:tc>
          <w:tcPr>
            <w:tcW w:w="594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336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</w:p>
        </w:tc>
        <w:tc>
          <w:tcPr>
            <w:tcW w:w="2423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693" w:type="dxa"/>
          </w:tcPr>
          <w:p w:rsidR="002A3046" w:rsidRPr="00460F79" w:rsidRDefault="00791F8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2A3046" w:rsidRPr="00460F79" w:rsidTr="002F5ADD">
        <w:tc>
          <w:tcPr>
            <w:tcW w:w="594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336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</w:p>
        </w:tc>
        <w:tc>
          <w:tcPr>
            <w:tcW w:w="2423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2693" w:type="dxa"/>
          </w:tcPr>
          <w:p w:rsidR="002A3046" w:rsidRPr="00460F79" w:rsidRDefault="00791F8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</w:tr>
      <w:tr w:rsidR="002A3046" w:rsidRPr="00460F79" w:rsidTr="002F5ADD">
        <w:tc>
          <w:tcPr>
            <w:tcW w:w="594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36" w:type="dxa"/>
          </w:tcPr>
          <w:p w:rsidR="002A3046" w:rsidRPr="00460F79" w:rsidRDefault="002A3046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2021</w:t>
            </w:r>
          </w:p>
        </w:tc>
        <w:tc>
          <w:tcPr>
            <w:tcW w:w="2423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2693" w:type="dxa"/>
          </w:tcPr>
          <w:p w:rsidR="002A3046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2F5ADD" w:rsidRPr="00460F79" w:rsidTr="002F5ADD">
        <w:tc>
          <w:tcPr>
            <w:tcW w:w="594" w:type="dxa"/>
          </w:tcPr>
          <w:p w:rsidR="002F5ADD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2336" w:type="dxa"/>
          </w:tcPr>
          <w:p w:rsidR="002F5ADD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23" w:type="dxa"/>
          </w:tcPr>
          <w:p w:rsidR="002F5ADD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2693" w:type="dxa"/>
          </w:tcPr>
          <w:p w:rsidR="002F5ADD" w:rsidRPr="00460F79" w:rsidRDefault="002F5ADD" w:rsidP="00460F79">
            <w:pPr>
              <w:pStyle w:val="Textbody"/>
              <w:spacing w:after="0" w:line="276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460F79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</w:tr>
    </w:tbl>
    <w:p w:rsidR="00891ED8" w:rsidRDefault="00891ED8" w:rsidP="00460F79">
      <w:pPr>
        <w:pStyle w:val="Textbody"/>
        <w:spacing w:after="0" w:line="276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E40F22" w:rsidRPr="00460F79" w:rsidRDefault="00E40F22" w:rsidP="00460F79">
      <w:pPr>
        <w:pStyle w:val="Textbody"/>
        <w:spacing w:after="0" w:line="276" w:lineRule="auto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>В результате проделанной работы были достигнуты поставленные цели и задачи. Проводимая целенаправленная работа по вовлечению д</w:t>
      </w:r>
      <w:r w:rsidR="00AF693B">
        <w:rPr>
          <w:rFonts w:eastAsia="Times New Roman" w:cs="Times New Roman"/>
          <w:color w:val="000000"/>
          <w:sz w:val="28"/>
          <w:szCs w:val="28"/>
          <w:lang w:val="ru-RU"/>
        </w:rPr>
        <w:t xml:space="preserve">етей и подростков с ОВЗ в </w:t>
      </w:r>
      <w:proofErr w:type="spellStart"/>
      <w:r w:rsidR="00AF693B">
        <w:rPr>
          <w:rFonts w:eastAsia="Times New Roman" w:cs="Times New Roman"/>
          <w:color w:val="000000"/>
          <w:sz w:val="28"/>
          <w:szCs w:val="28"/>
          <w:lang w:val="ru-RU"/>
        </w:rPr>
        <w:t>социо</w:t>
      </w:r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>культурную</w:t>
      </w:r>
      <w:proofErr w:type="spellEnd"/>
      <w:r w:rsidRPr="00460F79">
        <w:rPr>
          <w:rFonts w:eastAsia="Times New Roman" w:cs="Times New Roman"/>
          <w:color w:val="000000"/>
          <w:sz w:val="28"/>
          <w:szCs w:val="28"/>
          <w:lang w:val="ru-RU"/>
        </w:rPr>
        <w:t xml:space="preserve"> деятельность, а также развитию их творческих способностей</w:t>
      </w:r>
      <w:r w:rsidRPr="00460F79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 в соответствии с их возможностями дала положительный результат. </w:t>
      </w:r>
    </w:p>
    <w:p w:rsidR="00E40F22" w:rsidRPr="00460F79" w:rsidRDefault="00E40F22" w:rsidP="00460F7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60F79">
        <w:rPr>
          <w:sz w:val="28"/>
          <w:szCs w:val="28"/>
        </w:rPr>
        <w:t xml:space="preserve">За время работы по этой программе у детей и подростков с ОВЗ </w:t>
      </w:r>
      <w:r w:rsidR="006B1D4A" w:rsidRPr="00460F79">
        <w:rPr>
          <w:sz w:val="28"/>
          <w:szCs w:val="28"/>
        </w:rPr>
        <w:t>развилась познавательная сфера, раскрылся творческий потенциал, сформировалось патриотическое воспитание и умение работать в коллективе. Развился</w:t>
      </w:r>
      <w:r w:rsidRPr="00460F79">
        <w:rPr>
          <w:sz w:val="28"/>
          <w:szCs w:val="28"/>
        </w:rPr>
        <w:t xml:space="preserve"> интерес и желание заниматься </w:t>
      </w:r>
      <w:r w:rsidR="006B1D4A" w:rsidRPr="00460F79">
        <w:rPr>
          <w:sz w:val="28"/>
          <w:szCs w:val="28"/>
        </w:rPr>
        <w:t>творческой деятельностью, участвовать</w:t>
      </w:r>
      <w:r w:rsidR="009E5D9B" w:rsidRPr="00460F79">
        <w:rPr>
          <w:sz w:val="28"/>
          <w:szCs w:val="28"/>
        </w:rPr>
        <w:t xml:space="preserve"> и проводить различные мероприятия</w:t>
      </w:r>
      <w:r w:rsidR="006B1D4A" w:rsidRPr="00460F79">
        <w:rPr>
          <w:sz w:val="28"/>
          <w:szCs w:val="28"/>
        </w:rPr>
        <w:t xml:space="preserve">. </w:t>
      </w:r>
    </w:p>
    <w:p w:rsidR="00E40F22" w:rsidRPr="00460F79" w:rsidRDefault="00E40F22" w:rsidP="00460F7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F79">
        <w:rPr>
          <w:rFonts w:ascii="Times New Roman" w:hAnsi="Times New Roman" w:cs="Times New Roman"/>
          <w:color w:val="000000"/>
          <w:sz w:val="28"/>
          <w:szCs w:val="28"/>
        </w:rPr>
        <w:t>Результатом освоения программы является: творческое и духовное</w:t>
      </w:r>
      <w:r w:rsidR="009E5D9B"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участников процесса,</w:t>
      </w:r>
      <w:r w:rsidRPr="00460F7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социально-адаптированного человека, способного применять на практике знания, полученные на занятиях во время пребывания у нас в центре.</w:t>
      </w:r>
    </w:p>
    <w:p w:rsidR="00E40F22" w:rsidRPr="00460F79" w:rsidRDefault="00E40F22" w:rsidP="00460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F79">
        <w:rPr>
          <w:rFonts w:ascii="Times New Roman" w:hAnsi="Times New Roman" w:cs="Times New Roman"/>
          <w:sz w:val="28"/>
          <w:szCs w:val="28"/>
        </w:rPr>
        <w:t xml:space="preserve">Творческие способности детей с ОВЗ проявляются через  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выражать себя в доступных видах творчества, игре и способность 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накопленные знания.</w:t>
      </w:r>
      <w:r w:rsidRPr="00460F79">
        <w:rPr>
          <w:rFonts w:ascii="Times New Roman" w:hAnsi="Times New Roman" w:cs="Times New Roman"/>
          <w:sz w:val="28"/>
          <w:szCs w:val="28"/>
        </w:rPr>
        <w:t xml:space="preserve"> 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</w:t>
      </w:r>
      <w:r w:rsidR="009E5D9B"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подростки </w:t>
      </w:r>
      <w:r w:rsidRPr="0046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освоили правила  поведения во время игрового и творческого процесса. </w:t>
      </w:r>
    </w:p>
    <w:p w:rsidR="00530291" w:rsidRPr="00460F79" w:rsidRDefault="00E40F22" w:rsidP="00460F79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460F79">
        <w:rPr>
          <w:sz w:val="28"/>
          <w:szCs w:val="28"/>
        </w:rPr>
        <w:t xml:space="preserve">Вывод: </w:t>
      </w:r>
      <w:r w:rsidR="009F6948" w:rsidRPr="00460F79">
        <w:rPr>
          <w:sz w:val="28"/>
          <w:szCs w:val="28"/>
        </w:rPr>
        <w:t>Организация досуга, в</w:t>
      </w:r>
      <w:r w:rsidR="009E5D9B" w:rsidRPr="00460F79">
        <w:rPr>
          <w:sz w:val="28"/>
          <w:szCs w:val="28"/>
        </w:rPr>
        <w:t>овлечение детей и подростков</w:t>
      </w:r>
      <w:r w:rsidR="00483177">
        <w:rPr>
          <w:sz w:val="28"/>
          <w:szCs w:val="28"/>
        </w:rPr>
        <w:t xml:space="preserve"> в </w:t>
      </w:r>
      <w:proofErr w:type="spellStart"/>
      <w:r w:rsidR="00483177">
        <w:rPr>
          <w:sz w:val="28"/>
          <w:szCs w:val="28"/>
        </w:rPr>
        <w:t>социо</w:t>
      </w:r>
      <w:r w:rsidR="009F6948" w:rsidRPr="00460F79">
        <w:rPr>
          <w:sz w:val="28"/>
          <w:szCs w:val="28"/>
        </w:rPr>
        <w:t>культурную</w:t>
      </w:r>
      <w:proofErr w:type="spellEnd"/>
      <w:r w:rsidR="009F6948" w:rsidRPr="00460F79">
        <w:rPr>
          <w:sz w:val="28"/>
          <w:szCs w:val="28"/>
        </w:rPr>
        <w:t xml:space="preserve"> деятельность</w:t>
      </w:r>
      <w:r w:rsidR="009E5D9B" w:rsidRPr="00460F79">
        <w:rPr>
          <w:sz w:val="28"/>
          <w:szCs w:val="28"/>
        </w:rPr>
        <w:t>, а также развитие их творческих возможностей играе</w:t>
      </w:r>
      <w:r w:rsidR="002A3046" w:rsidRPr="00460F79">
        <w:rPr>
          <w:sz w:val="28"/>
          <w:szCs w:val="28"/>
        </w:rPr>
        <w:t>т огромную роль в их воспитании, социализации и адаптации</w:t>
      </w:r>
      <w:r w:rsidR="009E5D9B" w:rsidRPr="00460F79">
        <w:rPr>
          <w:sz w:val="28"/>
          <w:szCs w:val="28"/>
        </w:rPr>
        <w:t xml:space="preserve"> </w:t>
      </w:r>
      <w:r w:rsidR="002A3046" w:rsidRPr="00460F79">
        <w:rPr>
          <w:sz w:val="28"/>
          <w:szCs w:val="28"/>
        </w:rPr>
        <w:t>в обществе.</w:t>
      </w: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26EB" w:rsidRPr="00460F79" w:rsidRDefault="00C926EB" w:rsidP="00460F79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30291" w:rsidRPr="00460F79" w:rsidRDefault="00530291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30291" w:rsidRPr="00460F79" w:rsidRDefault="00530291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30291" w:rsidRDefault="00530291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3177" w:rsidRDefault="00483177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904" w:rsidRDefault="00503904" w:rsidP="00460F7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91F86" w:rsidRPr="00460F79" w:rsidRDefault="00791F86" w:rsidP="00891ED8">
      <w:pPr>
        <w:spacing w:after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891ED8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Ахола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Краткосрочная позитивная психотерапия./ Т.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Ахола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Б.Фурман . СПб: Речь, 2000: - 220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Берн Э. Игры, в которые играют люди. Люди, которые играют в игры. / Э. Берн. М.,1992. - 247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Бурно, М.Е. Терапия творческим самовыражением./ М.Е. Бурно. -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Изд-е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3-е.,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-М.: Академический Проект, 2006. 432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Ю.Н.,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У.Ю. Кипарис. Учебное пособие по организации детского досуга в лагере и школе [Текст]: для учителей, воспитателей и педагогов - организаторов внеклассной работы / Ю.Н.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У.Ю.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М: Педагогическое общество России, 2004. - 224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Джебс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Способность быть счастливым — это и состояние и черта характера // Дошкольное воспитание. / К.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Джебс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М., 1995, №7, с.97-99.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 Додонов, Б.И. Эмоции как ценность. / Б.И. Додонов. М.: Политиздат, 1978. - 272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Зеленина, Е.Л. Играем, познаем, рисуем./ Е.Л: Зеленина. -М.:Просвещение,1996. -64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Каган, В.Е. Тоталитарное сознание и ребенок: семейное воспитание // Вопросы психологии. / В.Е. Каган 1992. №1-2. С. 14-21.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Копытин, А.И. Арт-терапия детей и подростков. / А.И. Копытин, Е.Е. 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Свистовская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Когито-Центр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И.Л. Развитие эмоционального мира-детей. /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И.Л.Кряжева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-Ярославль: Академия развития, 1997. 226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Эмоциональная жизнь детского коллектива. / А.Н.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Лутошкин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 : Знание, 1978; - 64 с.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Новикова, К.Н. Социальная реабилитация инвалидов: состояние, проблемы, перспективы [Текст] /К.Н.Новикова. - Казань, 2016.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Репринцева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Г.И. 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метод психологической  реабилитации детей с ограниченными возможностями [Текст] /</w:t>
      </w:r>
      <w:proofErr w:type="spellStart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Г.И.Репринцева</w:t>
      </w:r>
      <w:proofErr w:type="spellEnd"/>
      <w:r w:rsidRPr="00460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//Вестник психосоциальной и коррекционно-реабилитационной работы. – 2007. – № 1. – С. 59.</w:t>
      </w:r>
    </w:p>
    <w:p w:rsidR="00791F86" w:rsidRPr="00460F79" w:rsidRDefault="00791F86" w:rsidP="00891E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61B" w:rsidRPr="00460F79" w:rsidRDefault="0048561B" w:rsidP="00460F79">
      <w:pPr>
        <w:pStyle w:val="a3"/>
        <w:spacing w:line="276" w:lineRule="auto"/>
        <w:jc w:val="center"/>
        <w:rPr>
          <w:sz w:val="28"/>
          <w:szCs w:val="28"/>
        </w:rPr>
      </w:pPr>
    </w:p>
    <w:sectPr w:rsidR="0048561B" w:rsidRPr="00460F79" w:rsidSect="00F748CB">
      <w:headerReference w:type="default" r:id="rId12"/>
      <w:footerReference w:type="default" r:id="rId13"/>
      <w:pgSz w:w="11906" w:h="16838"/>
      <w:pgMar w:top="107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1" w:rsidRDefault="00C416E1" w:rsidP="002823F7">
      <w:pPr>
        <w:spacing w:after="0" w:line="240" w:lineRule="auto"/>
      </w:pPr>
      <w:r>
        <w:separator/>
      </w:r>
    </w:p>
  </w:endnote>
  <w:endnote w:type="continuationSeparator" w:id="0">
    <w:p w:rsidR="00C416E1" w:rsidRDefault="00C416E1" w:rsidP="002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42092"/>
      <w:docPartObj>
        <w:docPartGallery w:val="Page Numbers (Bottom of Page)"/>
        <w:docPartUnique/>
      </w:docPartObj>
    </w:sdtPr>
    <w:sdtContent>
      <w:p w:rsidR="001260CD" w:rsidRDefault="00FC7BBE">
        <w:pPr>
          <w:pStyle w:val="af1"/>
          <w:jc w:val="right"/>
        </w:pPr>
        <w:r>
          <w:fldChar w:fldCharType="begin"/>
        </w:r>
        <w:r w:rsidR="001260CD">
          <w:instrText xml:space="preserve"> PAGE   \* MERGEFORMAT </w:instrText>
        </w:r>
        <w:r>
          <w:fldChar w:fldCharType="separate"/>
        </w:r>
        <w:r w:rsidR="005039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260CD" w:rsidRDefault="001260CD">
    <w:pPr>
      <w:pStyle w:val="af1"/>
    </w:pPr>
  </w:p>
  <w:p w:rsidR="001260CD" w:rsidRDefault="001260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1" w:rsidRDefault="00C416E1" w:rsidP="002823F7">
      <w:pPr>
        <w:spacing w:after="0" w:line="240" w:lineRule="auto"/>
      </w:pPr>
      <w:r>
        <w:separator/>
      </w:r>
    </w:p>
  </w:footnote>
  <w:footnote w:type="continuationSeparator" w:id="0">
    <w:p w:rsidR="00C416E1" w:rsidRDefault="00C416E1" w:rsidP="002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0CD" w:rsidRPr="00C4108F" w:rsidRDefault="001260CD" w:rsidP="002823F7">
    <w:pPr>
      <w:pStyle w:val="af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Ковтун Юлия Ивановна </w:t>
    </w:r>
  </w:p>
  <w:p w:rsidR="001260CD" w:rsidRDefault="001260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A2F"/>
    <w:multiLevelType w:val="multilevel"/>
    <w:tmpl w:val="95AA3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E4DC6"/>
    <w:multiLevelType w:val="hybridMultilevel"/>
    <w:tmpl w:val="C98A3A6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108A37DA"/>
    <w:multiLevelType w:val="multilevel"/>
    <w:tmpl w:val="98CEA1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95180"/>
    <w:multiLevelType w:val="hybridMultilevel"/>
    <w:tmpl w:val="A1E68F48"/>
    <w:lvl w:ilvl="0" w:tplc="5D18E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F7D43"/>
    <w:multiLevelType w:val="hybridMultilevel"/>
    <w:tmpl w:val="D68899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00000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82F48"/>
    <w:multiLevelType w:val="multilevel"/>
    <w:tmpl w:val="3772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F3C56"/>
    <w:multiLevelType w:val="hybridMultilevel"/>
    <w:tmpl w:val="EB8A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92A3E"/>
    <w:multiLevelType w:val="multilevel"/>
    <w:tmpl w:val="63D6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26152"/>
    <w:multiLevelType w:val="multilevel"/>
    <w:tmpl w:val="A8124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5725"/>
    <w:multiLevelType w:val="hybridMultilevel"/>
    <w:tmpl w:val="53B8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17C8"/>
    <w:multiLevelType w:val="multilevel"/>
    <w:tmpl w:val="F946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512DB9"/>
    <w:multiLevelType w:val="hybridMultilevel"/>
    <w:tmpl w:val="B448C7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5E430B91"/>
    <w:multiLevelType w:val="multilevel"/>
    <w:tmpl w:val="B8FA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1769A"/>
    <w:multiLevelType w:val="multilevel"/>
    <w:tmpl w:val="AB684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117B07"/>
    <w:multiLevelType w:val="multilevel"/>
    <w:tmpl w:val="BC82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61B"/>
    <w:rsid w:val="00023E94"/>
    <w:rsid w:val="00026FCE"/>
    <w:rsid w:val="0005015B"/>
    <w:rsid w:val="000605FC"/>
    <w:rsid w:val="000751CA"/>
    <w:rsid w:val="00084641"/>
    <w:rsid w:val="00086F58"/>
    <w:rsid w:val="00091867"/>
    <w:rsid w:val="000B7278"/>
    <w:rsid w:val="00115DAF"/>
    <w:rsid w:val="001260CD"/>
    <w:rsid w:val="00163F6D"/>
    <w:rsid w:val="00182EE0"/>
    <w:rsid w:val="001E2494"/>
    <w:rsid w:val="00205907"/>
    <w:rsid w:val="00224324"/>
    <w:rsid w:val="00261CFA"/>
    <w:rsid w:val="002677C3"/>
    <w:rsid w:val="002823F7"/>
    <w:rsid w:val="002A3046"/>
    <w:rsid w:val="002C4C45"/>
    <w:rsid w:val="002F4011"/>
    <w:rsid w:val="002F5ADD"/>
    <w:rsid w:val="00313008"/>
    <w:rsid w:val="00324CAE"/>
    <w:rsid w:val="0036030A"/>
    <w:rsid w:val="003931B3"/>
    <w:rsid w:val="003944C1"/>
    <w:rsid w:val="003D37F2"/>
    <w:rsid w:val="0041394F"/>
    <w:rsid w:val="00427CCE"/>
    <w:rsid w:val="00460F79"/>
    <w:rsid w:val="00483177"/>
    <w:rsid w:val="0048561B"/>
    <w:rsid w:val="00485F59"/>
    <w:rsid w:val="004A37BF"/>
    <w:rsid w:val="004A47D2"/>
    <w:rsid w:val="004A4D15"/>
    <w:rsid w:val="004E540C"/>
    <w:rsid w:val="00503904"/>
    <w:rsid w:val="00530291"/>
    <w:rsid w:val="005422AA"/>
    <w:rsid w:val="00575FEA"/>
    <w:rsid w:val="005778FA"/>
    <w:rsid w:val="00584439"/>
    <w:rsid w:val="005A1C60"/>
    <w:rsid w:val="005D1831"/>
    <w:rsid w:val="005D70E1"/>
    <w:rsid w:val="00612625"/>
    <w:rsid w:val="00621120"/>
    <w:rsid w:val="0062394B"/>
    <w:rsid w:val="006609F5"/>
    <w:rsid w:val="00673D11"/>
    <w:rsid w:val="006947D8"/>
    <w:rsid w:val="006B1D4A"/>
    <w:rsid w:val="006B1D60"/>
    <w:rsid w:val="006F300C"/>
    <w:rsid w:val="007008D4"/>
    <w:rsid w:val="00752FF0"/>
    <w:rsid w:val="007609DC"/>
    <w:rsid w:val="00760E08"/>
    <w:rsid w:val="00766D36"/>
    <w:rsid w:val="00791F86"/>
    <w:rsid w:val="007C015D"/>
    <w:rsid w:val="00834F88"/>
    <w:rsid w:val="00846556"/>
    <w:rsid w:val="008532AF"/>
    <w:rsid w:val="00877211"/>
    <w:rsid w:val="00891ED8"/>
    <w:rsid w:val="0089760D"/>
    <w:rsid w:val="008A3A8F"/>
    <w:rsid w:val="008A54E6"/>
    <w:rsid w:val="008F1E2E"/>
    <w:rsid w:val="008F203E"/>
    <w:rsid w:val="008F7A37"/>
    <w:rsid w:val="00905AFB"/>
    <w:rsid w:val="00927CD9"/>
    <w:rsid w:val="0094547C"/>
    <w:rsid w:val="009B0355"/>
    <w:rsid w:val="009D5A27"/>
    <w:rsid w:val="009E5D9B"/>
    <w:rsid w:val="009F0463"/>
    <w:rsid w:val="009F6948"/>
    <w:rsid w:val="009F6B60"/>
    <w:rsid w:val="00A21820"/>
    <w:rsid w:val="00A30C7E"/>
    <w:rsid w:val="00A45971"/>
    <w:rsid w:val="00A47097"/>
    <w:rsid w:val="00A537A2"/>
    <w:rsid w:val="00A759EE"/>
    <w:rsid w:val="00AC6190"/>
    <w:rsid w:val="00AF693B"/>
    <w:rsid w:val="00B25DFD"/>
    <w:rsid w:val="00B635A7"/>
    <w:rsid w:val="00B86031"/>
    <w:rsid w:val="00B9016F"/>
    <w:rsid w:val="00BA1631"/>
    <w:rsid w:val="00BA7AE7"/>
    <w:rsid w:val="00BB55D2"/>
    <w:rsid w:val="00C4108F"/>
    <w:rsid w:val="00C416E1"/>
    <w:rsid w:val="00C42FC0"/>
    <w:rsid w:val="00C717CB"/>
    <w:rsid w:val="00C926EB"/>
    <w:rsid w:val="00CB6B30"/>
    <w:rsid w:val="00CC0D2F"/>
    <w:rsid w:val="00D13FC5"/>
    <w:rsid w:val="00D27260"/>
    <w:rsid w:val="00D47900"/>
    <w:rsid w:val="00D73096"/>
    <w:rsid w:val="00D818F8"/>
    <w:rsid w:val="00D86FCF"/>
    <w:rsid w:val="00D92961"/>
    <w:rsid w:val="00D937FE"/>
    <w:rsid w:val="00DB151E"/>
    <w:rsid w:val="00DE605C"/>
    <w:rsid w:val="00DF2144"/>
    <w:rsid w:val="00E040AA"/>
    <w:rsid w:val="00E05FA0"/>
    <w:rsid w:val="00E2146A"/>
    <w:rsid w:val="00E40F22"/>
    <w:rsid w:val="00E4468E"/>
    <w:rsid w:val="00EA7B5B"/>
    <w:rsid w:val="00EB4EBE"/>
    <w:rsid w:val="00EB55D0"/>
    <w:rsid w:val="00ED7826"/>
    <w:rsid w:val="00EE34D7"/>
    <w:rsid w:val="00F112F5"/>
    <w:rsid w:val="00F13B53"/>
    <w:rsid w:val="00F51EE4"/>
    <w:rsid w:val="00F748CB"/>
    <w:rsid w:val="00FC7BBE"/>
    <w:rsid w:val="00FC7C43"/>
    <w:rsid w:val="00FF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561B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561B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48561B"/>
  </w:style>
  <w:style w:type="paragraph" w:styleId="a7">
    <w:name w:val="No Spacing"/>
    <w:link w:val="a6"/>
    <w:uiPriority w:val="1"/>
    <w:qFormat/>
    <w:rsid w:val="0048561B"/>
    <w:pPr>
      <w:spacing w:after="0" w:line="240" w:lineRule="auto"/>
    </w:pPr>
  </w:style>
  <w:style w:type="paragraph" w:customStyle="1" w:styleId="Textbody">
    <w:name w:val="Text body"/>
    <w:basedOn w:val="a"/>
    <w:rsid w:val="0048561B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8">
    <w:name w:val="Содержимое таблицы"/>
    <w:basedOn w:val="a"/>
    <w:uiPriority w:val="99"/>
    <w:rsid w:val="0048561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a0"/>
    <w:rsid w:val="0048561B"/>
  </w:style>
  <w:style w:type="character" w:styleId="a9">
    <w:name w:val="Strong"/>
    <w:basedOn w:val="a0"/>
    <w:qFormat/>
    <w:rsid w:val="0048561B"/>
    <w:rPr>
      <w:b/>
      <w:bCs/>
    </w:rPr>
  </w:style>
  <w:style w:type="paragraph" w:customStyle="1" w:styleId="c1">
    <w:name w:val="c1"/>
    <w:basedOn w:val="a"/>
    <w:rsid w:val="0048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8561B"/>
  </w:style>
  <w:style w:type="character" w:customStyle="1" w:styleId="c3">
    <w:name w:val="c3"/>
    <w:basedOn w:val="a0"/>
    <w:rsid w:val="0048561B"/>
  </w:style>
  <w:style w:type="paragraph" w:styleId="aa">
    <w:name w:val="Balloon Text"/>
    <w:basedOn w:val="a"/>
    <w:link w:val="ab"/>
    <w:uiPriority w:val="99"/>
    <w:semiHidden/>
    <w:unhideWhenUsed/>
    <w:rsid w:val="0048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61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394B"/>
    <w:pPr>
      <w:ind w:left="720"/>
      <w:contextualSpacing/>
    </w:pPr>
  </w:style>
  <w:style w:type="table" w:styleId="ad">
    <w:name w:val="Table Grid"/>
    <w:basedOn w:val="a1"/>
    <w:uiPriority w:val="59"/>
    <w:rsid w:val="0062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E540C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23F7"/>
  </w:style>
  <w:style w:type="paragraph" w:styleId="af1">
    <w:name w:val="footer"/>
    <w:basedOn w:val="a"/>
    <w:link w:val="af2"/>
    <w:uiPriority w:val="99"/>
    <w:unhideWhenUsed/>
    <w:rsid w:val="0028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23F7"/>
  </w:style>
  <w:style w:type="character" w:customStyle="1" w:styleId="c11">
    <w:name w:val="c11"/>
    <w:basedOn w:val="a0"/>
    <w:rsid w:val="00530291"/>
  </w:style>
  <w:style w:type="paragraph" w:customStyle="1" w:styleId="c9">
    <w:name w:val="c9"/>
    <w:basedOn w:val="a"/>
    <w:rsid w:val="0053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basedOn w:val="a0"/>
    <w:rsid w:val="00530291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Office%20Word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2019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2014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'Лист1'!$A$2:$A$5</c:f>
              <c:strCache>
                <c:ptCount val="3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31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2020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2015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'Лист1'!$A$2:$A$5</c:f>
              <c:strCache>
                <c:ptCount val="3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6</c:v>
                </c:pt>
                <c:pt idx="1">
                  <c:v>21</c:v>
                </c:pt>
                <c:pt idx="2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2021</a:t>
            </a:r>
          </a:p>
        </c:rich>
      </c:tx>
      <c:layout>
        <c:manualLayout>
          <c:xMode val="edge"/>
          <c:yMode val="edge"/>
          <c:x val="0.40492170022371382"/>
          <c:y val="4.968944099378882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2016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'Лист1'!$A$2:$A$5</c:f>
              <c:strCache>
                <c:ptCount val="3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13</c:v>
                </c:pt>
                <c:pt idx="1">
                  <c:v>28</c:v>
                </c:pt>
                <c:pt idx="2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2022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2017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'[Диаграмма в Microsoft Office Word]Лист1'!$A$2:$A$5</c:f>
              <c:strCache>
                <c:ptCount val="3"/>
                <c:pt idx="0">
                  <c:v>3 балла</c:v>
                </c:pt>
                <c:pt idx="1">
                  <c:v>2 балла</c:v>
                </c:pt>
                <c:pt idx="2">
                  <c:v>1 балл</c:v>
                </c:pt>
              </c:strCache>
            </c:strRef>
          </c:cat>
          <c:val>
            <c:numRef>
              <c:f>'[Диаграмма в Microsoft Office Word]Лист1'!$B$2:$B$5</c:f>
              <c:numCache>
                <c:formatCode>General</c:formatCode>
                <c:ptCount val="4"/>
                <c:pt idx="0">
                  <c:v>28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BE765-9B77-4381-84E0-878E83CC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13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РеабилЦентр</cp:lastModifiedBy>
  <cp:revision>65</cp:revision>
  <cp:lastPrinted>2017-11-01T11:17:00Z</cp:lastPrinted>
  <dcterms:created xsi:type="dcterms:W3CDTF">2017-08-26T12:38:00Z</dcterms:created>
  <dcterms:modified xsi:type="dcterms:W3CDTF">2023-03-06T08:41:00Z</dcterms:modified>
</cp:coreProperties>
</file>