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7" w:rsidRPr="00EE5DD7" w:rsidRDefault="0006164A" w:rsidP="00EE5DD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D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Портфолио</w:t>
      </w:r>
    </w:p>
    <w:p w:rsidR="0006164A" w:rsidRPr="00EE5DD7" w:rsidRDefault="00EE5DD7" w:rsidP="00EE5DD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D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участника конкурса «Доброе сердце 2020»</w:t>
      </w:r>
    </w:p>
    <w:p w:rsidR="0006164A" w:rsidRPr="000A376C" w:rsidRDefault="000616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376C">
        <w:rPr>
          <w:rFonts w:ascii="Times New Roman" w:hAnsi="Times New Roman" w:cs="Times New Roman"/>
          <w:noProof/>
          <w:sz w:val="28"/>
          <w:szCs w:val="28"/>
          <w:lang w:eastAsia="ru-RU"/>
        </w:rPr>
        <w:t>Личные данные участника</w:t>
      </w:r>
    </w:p>
    <w:tbl>
      <w:tblPr>
        <w:tblStyle w:val="a5"/>
        <w:tblW w:w="9996" w:type="dxa"/>
        <w:tblLook w:val="04A0"/>
      </w:tblPr>
      <w:tblGrid>
        <w:gridCol w:w="3936"/>
        <w:gridCol w:w="6060"/>
      </w:tblGrid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60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060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Комарова Светлана Николаевна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Образование, что и когда окончили</w:t>
            </w:r>
          </w:p>
        </w:tc>
        <w:tc>
          <w:tcPr>
            <w:tcW w:w="6060" w:type="dxa"/>
          </w:tcPr>
          <w:p w:rsidR="0006164A" w:rsidRPr="000A376C" w:rsidRDefault="00EE5DD7" w:rsidP="00E87303">
            <w:pPr>
              <w:tabs>
                <w:tab w:val="left" w:pos="21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Высшее.</w:t>
            </w:r>
            <w:r w:rsidR="00875B44" w:rsidRPr="000A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5B44" w:rsidRPr="000A376C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специальности «Дошкольная педагогика и психология», квалификация преподаватель дошкольной педагогики и психологии методист по дошкольному воспитанию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,1997 год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6060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89524353170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Личный электронный адрес</w:t>
            </w:r>
          </w:p>
        </w:tc>
        <w:tc>
          <w:tcPr>
            <w:tcW w:w="6060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komarova.72@bk.ru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60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ОГБУ «Реабилитационный центр для детей и подростков с ограниченными возможностями</w:t>
            </w:r>
            <w:r w:rsidR="00ED0666">
              <w:rPr>
                <w:rFonts w:ascii="Times New Roman" w:hAnsi="Times New Roman" w:cs="Times New Roman"/>
                <w:sz w:val="28"/>
                <w:szCs w:val="28"/>
              </w:rPr>
              <w:t xml:space="preserve"> имени В.З. Гетманского</w:t>
            </w: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164A" w:rsidRPr="000A376C" w:rsidTr="00032212">
        <w:tc>
          <w:tcPr>
            <w:tcW w:w="3936" w:type="dxa"/>
          </w:tcPr>
          <w:p w:rsidR="0006164A" w:rsidRPr="000A376C" w:rsidRDefault="000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(наименование курса и дата прохождения)</w:t>
            </w:r>
          </w:p>
        </w:tc>
        <w:tc>
          <w:tcPr>
            <w:tcW w:w="6060" w:type="dxa"/>
          </w:tcPr>
          <w:p w:rsidR="0006164A" w:rsidRPr="000A376C" w:rsidRDefault="00EE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Курс повышения квалификации </w:t>
            </w:r>
            <w:r w:rsidR="00224F7E" w:rsidRPr="000A37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24F7E" w:rsidRPr="000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социальной компетентности воспитанников </w:t>
            </w:r>
            <w:r w:rsidR="0049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proofErr w:type="spellStart"/>
            <w:r w:rsidR="0049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интернатного</w:t>
            </w:r>
            <w:proofErr w:type="spellEnd"/>
            <w:r w:rsidR="0049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типа» 72 часа, </w:t>
            </w:r>
            <w:r w:rsidR="00224F7E" w:rsidRPr="000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A34" w:rsidRPr="000A37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ОГАОУ ДПО «Белгородский институт развития образования»</w:t>
            </w:r>
            <w:r w:rsidR="009B7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24F7E" w:rsidRPr="000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13.11.2020</w:t>
            </w:r>
            <w:r w:rsidR="00875B44" w:rsidRPr="000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F7E" w:rsidRPr="000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</w:tbl>
    <w:p w:rsidR="007A50FF" w:rsidRPr="000A376C" w:rsidRDefault="007A50FF">
      <w:pPr>
        <w:rPr>
          <w:rFonts w:ascii="Times New Roman" w:hAnsi="Times New Roman" w:cs="Times New Roman"/>
          <w:sz w:val="28"/>
          <w:szCs w:val="28"/>
        </w:rPr>
      </w:pPr>
      <w:r w:rsidRPr="000A376C">
        <w:rPr>
          <w:rFonts w:ascii="Times New Roman" w:hAnsi="Times New Roman" w:cs="Times New Roman"/>
          <w:sz w:val="28"/>
          <w:szCs w:val="28"/>
        </w:rPr>
        <w:t>2. Профессиональные сведения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7A50FF" w:rsidRPr="000A376C" w:rsidTr="00032212">
        <w:tc>
          <w:tcPr>
            <w:tcW w:w="3936" w:type="dxa"/>
          </w:tcPr>
          <w:p w:rsidR="007A50FF" w:rsidRPr="000A376C" w:rsidRDefault="007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Общий трудовой стаж (количество лет)</w:t>
            </w:r>
          </w:p>
        </w:tc>
        <w:tc>
          <w:tcPr>
            <w:tcW w:w="5635" w:type="dxa"/>
          </w:tcPr>
          <w:p w:rsidR="007A50FF" w:rsidRPr="000A376C" w:rsidRDefault="007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7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(если есть)</w:t>
            </w:r>
          </w:p>
        </w:tc>
        <w:tc>
          <w:tcPr>
            <w:tcW w:w="5635" w:type="dxa"/>
          </w:tcPr>
          <w:p w:rsidR="007A50FF" w:rsidRPr="005A65BA" w:rsidRDefault="00B6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7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Авторские методики и разработки (если есть), указать адрес интернет – ресурса, на котором они представлены</w:t>
            </w:r>
          </w:p>
        </w:tc>
        <w:tc>
          <w:tcPr>
            <w:tcW w:w="5635" w:type="dxa"/>
          </w:tcPr>
          <w:p w:rsidR="00D549FF" w:rsidRPr="005A65BA" w:rsidRDefault="00D549FF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B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разработка  дизайна, содержания и изготовление: </w:t>
            </w:r>
          </w:p>
          <w:p w:rsidR="00E97F80" w:rsidRPr="00E87303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="00403471" w:rsidRPr="00E87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– панорам</w:t>
            </w:r>
            <w:r w:rsidRPr="00E87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7F80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патриотическому </w:t>
            </w:r>
            <w:r w:rsidR="00E97F80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нию «7 чудес </w:t>
            </w:r>
            <w:proofErr w:type="spellStart"/>
            <w:r w:rsidR="00E97F80" w:rsidRPr="00E87303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="00E97F80" w:rsidRPr="00E873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7F80" w:rsidRPr="00E87303" w:rsidRDefault="002C2202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3471" w:rsidRPr="00E87303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>-путевод</w:t>
            </w:r>
            <w:r w:rsidR="00403471" w:rsidRPr="00E87303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Лопань, Веселая…»</w:t>
            </w:r>
            <w:r w:rsidR="00DD1335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D1335" w:rsidRPr="00E873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https://infourok.ru/virtualnaya-ekskursiya-veselaya-lopan-veselaya-moe-dorogoe-selo-4675763.html</w:t>
              </w:r>
            </w:hyperlink>
          </w:p>
          <w:p w:rsidR="00195F8A" w:rsidRPr="00E87303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3471" w:rsidRPr="00E8730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>«Книга Памяти»;</w:t>
            </w:r>
          </w:p>
          <w:p w:rsidR="00E97F80" w:rsidRPr="00E87303" w:rsidRDefault="00403471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3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воспитанию </w:t>
            </w:r>
            <w:r w:rsidR="00E97F80" w:rsidRPr="00E87303">
              <w:rPr>
                <w:rFonts w:ascii="Times New Roman" w:hAnsi="Times New Roman" w:cs="Times New Roman"/>
                <w:sz w:val="28"/>
                <w:szCs w:val="28"/>
              </w:rPr>
              <w:t>«Сказка о мечтательной бутылочке»</w:t>
            </w:r>
            <w:r w:rsidR="00D549FF" w:rsidRPr="00E87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F8A" w:rsidRPr="005A65BA" w:rsidRDefault="00AB0421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и изготовление  настольных 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195F8A" w:rsidRPr="005A65BA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воспитанию:</w:t>
            </w:r>
          </w:p>
          <w:p w:rsidR="00195F8A" w:rsidRPr="002C2202" w:rsidRDefault="002C2202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549FF" w:rsidRPr="002C2202">
              <w:rPr>
                <w:rFonts w:ascii="Times New Roman" w:hAnsi="Times New Roman" w:cs="Times New Roman"/>
                <w:sz w:val="28"/>
                <w:szCs w:val="28"/>
              </w:rPr>
              <w:t>коплект</w:t>
            </w:r>
            <w:proofErr w:type="spellEnd"/>
            <w:r w:rsidR="00D549FF" w:rsidRP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99" w:rsidRPr="002C220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r w:rsidR="00D549FF" w:rsidRPr="002C22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C84F99" w:rsidRP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F8A" w:rsidRPr="002C2202">
              <w:rPr>
                <w:rFonts w:ascii="Times New Roman" w:hAnsi="Times New Roman" w:cs="Times New Roman"/>
                <w:sz w:val="28"/>
                <w:szCs w:val="28"/>
              </w:rPr>
              <w:t>«Чей герб?»;</w:t>
            </w:r>
          </w:p>
          <w:p w:rsidR="00195F8A" w:rsidRPr="00E87303" w:rsidRDefault="00D549FF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4F99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астольное лото </w:t>
            </w:r>
            <w:r w:rsidRPr="00E87303"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земляки».</w:t>
            </w:r>
          </w:p>
          <w:p w:rsidR="00DE5CDF" w:rsidRPr="005A65BA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</w:t>
            </w:r>
            <w:r w:rsidR="00DD1335" w:rsidRPr="005A65BA">
              <w:rPr>
                <w:rFonts w:ascii="Times New Roman" w:hAnsi="Times New Roman" w:cs="Times New Roman"/>
                <w:sz w:val="28"/>
                <w:szCs w:val="28"/>
              </w:rPr>
              <w:t xml:space="preserve">вторские </w:t>
            </w:r>
            <w:r w:rsidR="005A65BA" w:rsidRPr="005A65B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</w:t>
            </w:r>
            <w:r w:rsidR="00DD1335" w:rsidRPr="005A65B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="00DD1335" w:rsidRPr="005A65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A65BA" w:rsidRPr="00E87303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>оле чудес «</w:t>
            </w:r>
            <w:proofErr w:type="spellStart"/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край дал Родине героя»;</w:t>
            </w:r>
            <w:r w:rsidR="00DD1335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F8A" w:rsidRPr="00E87303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421" w:rsidRPr="00E873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4F99" w:rsidRPr="00E87303"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 w:rsidR="00DE5CDF" w:rsidRPr="00E87303">
              <w:rPr>
                <w:rFonts w:ascii="Times New Roman" w:hAnsi="Times New Roman" w:cs="Times New Roman"/>
                <w:sz w:val="28"/>
                <w:szCs w:val="28"/>
              </w:rPr>
              <w:t>ллектуальная</w:t>
            </w:r>
            <w:r w:rsidR="00C84F99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>«Танковый бой»</w:t>
            </w:r>
            <w:r w:rsidR="00DE5CDF" w:rsidRPr="005A65BA">
              <w:t xml:space="preserve"> </w:t>
            </w:r>
            <w:hyperlink r:id="rId6" w:history="1">
              <w:r w:rsidR="00DE5CDF" w:rsidRPr="00E873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https://infourok.ru/intellektualnaya-igra-tankovyj-boj-4675720.html</w:t>
              </w:r>
            </w:hyperlink>
            <w:r w:rsidR="00195F8A" w:rsidRPr="00E873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F8A" w:rsidRPr="00E87303" w:rsidRDefault="00E87303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421" w:rsidRPr="00E873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65BA" w:rsidRPr="00E87303">
              <w:rPr>
                <w:rFonts w:ascii="Times New Roman" w:hAnsi="Times New Roman" w:cs="Times New Roman"/>
                <w:sz w:val="28"/>
                <w:szCs w:val="28"/>
              </w:rPr>
              <w:t>апольная игра – викторина</w:t>
            </w:r>
            <w:r w:rsidR="00C84F99" w:rsidRPr="00E8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E7D" w:rsidRPr="00E87303">
              <w:rPr>
                <w:rFonts w:ascii="Times New Roman" w:hAnsi="Times New Roman" w:cs="Times New Roman"/>
                <w:sz w:val="28"/>
                <w:szCs w:val="28"/>
              </w:rPr>
              <w:t>«Воздушный бой» и др.</w:t>
            </w:r>
          </w:p>
        </w:tc>
      </w:tr>
      <w:tr w:rsidR="007A50FF" w:rsidRPr="00732F53" w:rsidTr="00032212">
        <w:tc>
          <w:tcPr>
            <w:tcW w:w="3936" w:type="dxa"/>
          </w:tcPr>
          <w:p w:rsidR="007A50FF" w:rsidRPr="000A376C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Какими современными технологиями владеете</w:t>
            </w:r>
          </w:p>
        </w:tc>
        <w:tc>
          <w:tcPr>
            <w:tcW w:w="5635" w:type="dxa"/>
          </w:tcPr>
          <w:p w:rsidR="00732F53" w:rsidRPr="00732F53" w:rsidRDefault="00E87303" w:rsidP="002C220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- п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роектн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ые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технологии;</w:t>
            </w:r>
          </w:p>
          <w:p w:rsidR="00732F53" w:rsidRPr="00732F53" w:rsidRDefault="00E87303" w:rsidP="002C220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- и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нформационно –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к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оммуникационн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ые 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технологи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и;</w:t>
            </w:r>
          </w:p>
          <w:p w:rsidR="00732F53" w:rsidRPr="00732F53" w:rsidRDefault="00E87303" w:rsidP="002C220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- и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гровые технологии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;</w:t>
            </w:r>
          </w:p>
          <w:p w:rsidR="00732F53" w:rsidRPr="00732F53" w:rsidRDefault="00E87303" w:rsidP="002C220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- к</w:t>
            </w:r>
            <w:r w:rsidR="00732F53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ейс – технологи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и;</w:t>
            </w:r>
          </w:p>
          <w:p w:rsidR="007A50FF" w:rsidRDefault="00E87303" w:rsidP="002C2202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- т</w:t>
            </w:r>
            <w:r w:rsidR="00032212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ехнологи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и</w:t>
            </w:r>
            <w:r w:rsidR="00032212" w:rsidRPr="00732F5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 интегрированного обучения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;</w:t>
            </w:r>
          </w:p>
          <w:p w:rsidR="00732F53" w:rsidRPr="00732F53" w:rsidRDefault="00E87303" w:rsidP="002C22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з</w:t>
            </w:r>
            <w:r w:rsidR="00DB20F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доровьесберегающ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ие</w:t>
            </w:r>
            <w:proofErr w:type="spellEnd"/>
            <w:r w:rsidR="00DB20F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 xml:space="preserve"> технологи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1"/>
                <w:bdr w:val="none" w:sz="0" w:space="0" w:color="auto" w:frame="1"/>
              </w:rPr>
              <w:t>и</w:t>
            </w:r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Публикации в печатных и электронных СМИ</w:t>
            </w:r>
          </w:p>
        </w:tc>
        <w:tc>
          <w:tcPr>
            <w:tcW w:w="5635" w:type="dxa"/>
          </w:tcPr>
          <w:p w:rsidR="00CB544E" w:rsidRDefault="00DD1335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1.Международный научный</w:t>
            </w:r>
            <w:r w:rsidR="00952978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1786" w:rsidRPr="000A376C">
              <w:rPr>
                <w:rFonts w:ascii="Times New Roman" w:hAnsi="Times New Roman" w:cs="Times New Roman"/>
                <w:sz w:val="28"/>
                <w:szCs w:val="28"/>
              </w:rPr>
              <w:t>Инновационная наука</w:t>
            </w:r>
            <w:r w:rsidR="00952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 xml:space="preserve">, статья </w:t>
            </w:r>
            <w:r w:rsidR="001B2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7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«Инновации в коррекционной педагогике». </w:t>
            </w:r>
            <w:r w:rsidR="007B1786" w:rsidRPr="000A376C">
              <w:rPr>
                <w:rFonts w:ascii="Times New Roman" w:hAnsi="Times New Roman" w:cs="Times New Roman"/>
                <w:sz w:val="28"/>
                <w:szCs w:val="28"/>
              </w:rPr>
              <w:t>№ 12/2018г.;</w:t>
            </w:r>
          </w:p>
          <w:p w:rsidR="00532C1B" w:rsidRPr="000A376C" w:rsidRDefault="00DD1335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2. Международный научный журнал</w:t>
            </w:r>
            <w:r w:rsidR="00E87303">
              <w:rPr>
                <w:rFonts w:ascii="Times New Roman" w:hAnsi="Times New Roman" w:cs="Times New Roman"/>
                <w:sz w:val="28"/>
                <w:szCs w:val="21"/>
              </w:rPr>
              <w:t xml:space="preserve"> «</w:t>
            </w:r>
            <w:proofErr w:type="spellStart"/>
            <w:r w:rsidR="00E87303">
              <w:rPr>
                <w:rFonts w:ascii="Times New Roman" w:hAnsi="Times New Roman" w:cs="Times New Roman"/>
                <w:sz w:val="28"/>
                <w:szCs w:val="21"/>
              </w:rPr>
              <w:t>Аэтерна</w:t>
            </w:r>
            <w:proofErr w:type="spellEnd"/>
            <w:r w:rsidR="00E87303">
              <w:rPr>
                <w:rFonts w:ascii="Times New Roman" w:hAnsi="Times New Roman" w:cs="Times New Roman"/>
                <w:sz w:val="28"/>
                <w:szCs w:val="21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proofErr w:type="gramEnd"/>
            <w:r w:rsidR="00E87303">
              <w:rPr>
                <w:rFonts w:ascii="Times New Roman" w:hAnsi="Times New Roman" w:cs="Times New Roman"/>
                <w:sz w:val="28"/>
                <w:szCs w:val="21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татья </w:t>
            </w:r>
            <w:r w:rsidR="00532C1B" w:rsidRPr="009544A8">
              <w:rPr>
                <w:rFonts w:ascii="Times New Roman" w:hAnsi="Times New Roman" w:cs="Times New Roman"/>
                <w:sz w:val="28"/>
                <w:szCs w:val="21"/>
              </w:rPr>
              <w:t xml:space="preserve"> «Театральная деятельность  как метод социализации воспитанников с</w:t>
            </w:r>
            <w:r w:rsidR="00532C1B" w:rsidRPr="009544A8">
              <w:rPr>
                <w:rFonts w:ascii="Times New Roman" w:hAnsi="Times New Roman" w:cs="Times New Roman"/>
                <w:sz w:val="28"/>
                <w:szCs w:val="21"/>
                <w:shd w:val="clear" w:color="auto" w:fill="ECECEC"/>
              </w:rPr>
              <w:t xml:space="preserve"> </w:t>
            </w:r>
            <w:r w:rsidR="00532C1B" w:rsidRPr="009544A8">
              <w:rPr>
                <w:rFonts w:ascii="Times New Roman" w:hAnsi="Times New Roman" w:cs="Times New Roman"/>
                <w:sz w:val="28"/>
                <w:szCs w:val="21"/>
              </w:rPr>
              <w:t>ограниченными возможностями»</w:t>
            </w:r>
            <w:r w:rsidRPr="009544A8">
              <w:rPr>
                <w:rFonts w:ascii="Times New Roman" w:hAnsi="Times New Roman" w:cs="Times New Roman"/>
                <w:sz w:val="28"/>
                <w:szCs w:val="21"/>
              </w:rPr>
              <w:t xml:space="preserve">  07.12.2019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г.;</w:t>
            </w:r>
          </w:p>
          <w:p w:rsidR="007A50FF" w:rsidRPr="000A376C" w:rsidRDefault="00DD1335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7303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E8730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 – практическ</w:t>
            </w:r>
            <w:r w:rsidR="00E8730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E873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544E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«Теоретические и практические основы научного прогресса в современном обществе»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Статья </w:t>
            </w:r>
            <w:r w:rsidR="00CB544E" w:rsidRPr="000A376C">
              <w:rPr>
                <w:rFonts w:ascii="Times New Roman" w:hAnsi="Times New Roman" w:cs="Times New Roman"/>
                <w:sz w:val="28"/>
                <w:szCs w:val="28"/>
              </w:rPr>
              <w:t>«Значение ролевых игр в формировании умений и навыков для успешной социализации подростков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временное общество»,</w:t>
            </w:r>
            <w:r w:rsidR="00CB544E" w:rsidRPr="000A376C"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635" w:type="dxa"/>
          </w:tcPr>
          <w:p w:rsidR="00727B9A" w:rsidRPr="000A376C" w:rsidRDefault="00791E96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B9A">
              <w:rPr>
                <w:rFonts w:ascii="Times New Roman" w:hAnsi="Times New Roman" w:cs="Times New Roman"/>
                <w:sz w:val="28"/>
                <w:szCs w:val="28"/>
              </w:rPr>
              <w:t xml:space="preserve">ктивное участие в подготовке к праздникам, 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сувениров</w:t>
            </w:r>
            <w:r w:rsidR="000F4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 w:rsidR="000F4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727B9A">
              <w:rPr>
                <w:rFonts w:ascii="Times New Roman" w:hAnsi="Times New Roman" w:cs="Times New Roman"/>
                <w:sz w:val="28"/>
                <w:szCs w:val="28"/>
              </w:rPr>
              <w:t xml:space="preserve"> в офор</w:t>
            </w:r>
            <w:r w:rsidR="000F4767">
              <w:rPr>
                <w:rFonts w:ascii="Times New Roman" w:hAnsi="Times New Roman" w:cs="Times New Roman"/>
                <w:sz w:val="28"/>
                <w:szCs w:val="28"/>
              </w:rPr>
              <w:t>млении кабинетов, актового зала, стендов</w:t>
            </w:r>
            <w:r w:rsidR="00E87303">
              <w:rPr>
                <w:rFonts w:ascii="Times New Roman" w:hAnsi="Times New Roman" w:cs="Times New Roman"/>
                <w:sz w:val="28"/>
                <w:szCs w:val="28"/>
              </w:rPr>
              <w:t xml:space="preserve">, в волонтерском движении Центра.  </w:t>
            </w:r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Наличие дипломов и сертификатов</w:t>
            </w:r>
          </w:p>
        </w:tc>
        <w:tc>
          <w:tcPr>
            <w:tcW w:w="5635" w:type="dxa"/>
          </w:tcPr>
          <w:p w:rsidR="000F4767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4767">
              <w:rPr>
                <w:rFonts w:ascii="Times New Roman" w:hAnsi="Times New Roman" w:cs="Times New Roman"/>
                <w:sz w:val="28"/>
                <w:szCs w:val="28"/>
              </w:rPr>
              <w:t>Благодарность УСЗН Белгородской области за многолетний добросовестный труд, большой личный вклад в решении вопросов психолого – педагогической реабилитации детей с ограниченными возможностями и в связи с Днем учителя. 29.09.2016г;</w:t>
            </w:r>
          </w:p>
          <w:p w:rsidR="003F762C" w:rsidRPr="000A376C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Грамота ОГБУ «Р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 xml:space="preserve">илитационный центр 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и подростков с ограниченными возможностями» 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>за образцовое выполнение своих должностных обязанностей и безупречную работу, а также в связи с профессиональным праздником Днем социа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льного и медицинского работника,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44E" w:rsidRPr="000A376C">
              <w:rPr>
                <w:rFonts w:ascii="Times New Roman" w:hAnsi="Times New Roman" w:cs="Times New Roman"/>
                <w:sz w:val="28"/>
                <w:szCs w:val="28"/>
              </w:rPr>
              <w:t>09.06.2017год;</w:t>
            </w:r>
          </w:p>
          <w:p w:rsidR="007A50FF" w:rsidRPr="000A376C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 xml:space="preserve">УСЗН Белгородской области 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воспитанни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ков занявшей 2 место по итогам о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>бластного патриотического марафона «Слава героям Курской битвы». Белгород, ноябрь 2018 год;</w:t>
            </w:r>
          </w:p>
          <w:p w:rsidR="003F762C" w:rsidRPr="000A376C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 xml:space="preserve">УСЗН Белгородской области 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команды воспитанников занявшей 3 </w:t>
            </w:r>
            <w:r w:rsidR="003F4E7D">
              <w:rPr>
                <w:rFonts w:ascii="Times New Roman" w:hAnsi="Times New Roman" w:cs="Times New Roman"/>
                <w:sz w:val="28"/>
                <w:szCs w:val="28"/>
              </w:rPr>
              <w:t>место по итогам о</w:t>
            </w:r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>бластного патриотического марафона, посвященного году 65-летия образования Белгородской области, по теме: «</w:t>
            </w:r>
            <w:proofErr w:type="spellStart"/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="003F762C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– моя малая Родина». Белгород, ноябрь 2019 год.</w:t>
            </w:r>
            <w:bookmarkStart w:id="0" w:name="_GoBack"/>
            <w:bookmarkEnd w:id="0"/>
          </w:p>
        </w:tc>
      </w:tr>
      <w:tr w:rsidR="007A50FF" w:rsidRPr="000A376C" w:rsidTr="00032212">
        <w:tc>
          <w:tcPr>
            <w:tcW w:w="3936" w:type="dxa"/>
          </w:tcPr>
          <w:p w:rsidR="007A50FF" w:rsidRPr="000A376C" w:rsidRDefault="004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грантах и нау</w:t>
            </w:r>
            <w:r w:rsidR="00124C73" w:rsidRPr="000A376C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4C73" w:rsidRPr="000A376C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работах</w:t>
            </w:r>
          </w:p>
        </w:tc>
        <w:tc>
          <w:tcPr>
            <w:tcW w:w="5635" w:type="dxa"/>
          </w:tcPr>
          <w:p w:rsidR="007A50FF" w:rsidRPr="000A376C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FD6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05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FD6C2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(Фонда поддержки детей находящихся в трудной жизненной ситуации) 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практики» 2014-2015г.г.</w:t>
            </w:r>
            <w:r w:rsidR="00FD6C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F79" w:rsidRPr="000A376C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1E9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п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032212">
              <w:rPr>
                <w:rFonts w:ascii="Times New Roman" w:hAnsi="Times New Roman" w:cs="Times New Roman"/>
                <w:sz w:val="28"/>
                <w:szCs w:val="28"/>
              </w:rPr>
              <w:t xml:space="preserve"> малых грантов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православной мультипликации «</w:t>
            </w:r>
            <w:proofErr w:type="spellStart"/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>Доброфильм</w:t>
            </w:r>
            <w:proofErr w:type="spellEnd"/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  <w:r w:rsidR="00032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212">
              <w:rPr>
                <w:rFonts w:ascii="Times New Roman" w:hAnsi="Times New Roman" w:cs="Times New Roman"/>
                <w:sz w:val="28"/>
                <w:szCs w:val="28"/>
              </w:rPr>
              <w:t>Мультфильм «Муха и Пчела»</w:t>
            </w:r>
            <w:r w:rsidR="00416F79" w:rsidRPr="000A376C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 w:rsidR="00ED066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(художник-оформитель)</w:t>
            </w:r>
          </w:p>
        </w:tc>
      </w:tr>
      <w:tr w:rsidR="00124C73" w:rsidRPr="000A376C" w:rsidTr="00032212">
        <w:tc>
          <w:tcPr>
            <w:tcW w:w="3936" w:type="dxa"/>
          </w:tcPr>
          <w:p w:rsidR="00124C73" w:rsidRPr="000A376C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6C">
              <w:rPr>
                <w:rFonts w:ascii="Times New Roman" w:hAnsi="Times New Roman" w:cs="Times New Roman"/>
                <w:sz w:val="28"/>
                <w:szCs w:val="28"/>
              </w:rPr>
              <w:t>Наличие обобщенного педагогического опыта</w:t>
            </w:r>
          </w:p>
        </w:tc>
        <w:tc>
          <w:tcPr>
            <w:tcW w:w="5635" w:type="dxa"/>
          </w:tcPr>
          <w:p w:rsidR="00124C73" w:rsidRPr="00A03487" w:rsidRDefault="00215C57" w:rsidP="00E87303">
            <w:pPr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5B1F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пыт</w:t>
            </w:r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«Приобщение подростков с ограниченными </w:t>
            </w:r>
            <w:proofErr w:type="gramStart"/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возможностями к</w:t>
            </w:r>
            <w:proofErr w:type="gramEnd"/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краеведческой работе как одно из направлений их </w:t>
            </w:r>
            <w:r w:rsidR="00FD6C27">
              <w:rPr>
                <w:rFonts w:ascii="Times New Roman" w:eastAsia="Calibri" w:hAnsi="Times New Roman" w:cs="Times New Roman"/>
                <w:sz w:val="28"/>
                <w:szCs w:val="28"/>
              </w:rPr>
              <w:t>успешной социализации в о</w:t>
            </w:r>
            <w:r w:rsidR="00E87303">
              <w:rPr>
                <w:rFonts w:ascii="Times New Roman" w:eastAsia="Calibri" w:hAnsi="Times New Roman" w:cs="Times New Roman"/>
                <w:sz w:val="28"/>
                <w:szCs w:val="28"/>
              </w:rPr>
              <w:t>бщ</w:t>
            </w:r>
            <w:r w:rsidR="00FD6C27">
              <w:rPr>
                <w:rFonts w:ascii="Times New Roman" w:eastAsia="Calibri" w:hAnsi="Times New Roman" w:cs="Times New Roman"/>
                <w:sz w:val="28"/>
                <w:szCs w:val="28"/>
              </w:rPr>
              <w:t>естве</w:t>
            </w:r>
            <w:r w:rsidR="005B1F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обобщен </w:t>
            </w:r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r w:rsidR="00D17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методического объединения воспитателей отделения психолого – педагогической реабилитации 04 августа 2017г.,</w:t>
            </w:r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опыт</w:t>
            </w:r>
            <w:r w:rsidR="000A376C" w:rsidRPr="000A3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предложен к изучению и распространению среди специалистов учрежден</w:t>
            </w:r>
            <w:r w:rsidR="00D17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 социальной защиты населения.</w:t>
            </w:r>
            <w:r w:rsidR="00E87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0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4641" w:rsidRPr="000A376C" w:rsidTr="00032212">
        <w:tc>
          <w:tcPr>
            <w:tcW w:w="3936" w:type="dxa"/>
          </w:tcPr>
          <w:p w:rsidR="00B44641" w:rsidRPr="000A376C" w:rsidRDefault="00B4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5635" w:type="dxa"/>
          </w:tcPr>
          <w:p w:rsidR="00B44641" w:rsidRPr="002C2202" w:rsidRDefault="002C2202" w:rsidP="002C2202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44641" w:rsidRPr="002C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педагогическом совете: «Основные направления технологии ТРИЗ в воспитательной работе по формированию личности детей и подростков с ОВЗ»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теме </w:t>
            </w:r>
            <w:r w:rsidR="00B44641" w:rsidRPr="002C2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«Подростки и книги: как найти точки </w:t>
            </w:r>
            <w:r w:rsidR="00B44641" w:rsidRPr="002C22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соприкосновения», где поделилась опытом по созданию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по патриотическому и эколог</w:t>
            </w:r>
            <w:r w:rsidR="00B44641" w:rsidRPr="002C2202">
              <w:rPr>
                <w:rFonts w:ascii="Times New Roman" w:eastAsia="Calibri" w:hAnsi="Times New Roman" w:cs="Times New Roman"/>
                <w:sz w:val="28"/>
                <w:szCs w:val="28"/>
              </w:rPr>
              <w:t>ическому воспитанию 2018г.</w:t>
            </w:r>
            <w:r w:rsidR="006B2C6F" w:rsidRPr="002C22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44641" w:rsidRPr="00B44641" w:rsidRDefault="002C2202" w:rsidP="002C2202">
            <w:pPr>
              <w:pStyle w:val="a7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4641" w:rsidRPr="00B44641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 «Сущностные характеристики нового подхода к воспитанию» на тему: «</w:t>
            </w:r>
            <w:proofErr w:type="gramStart"/>
            <w:r w:rsidR="00B44641" w:rsidRPr="00B4464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="00B44641" w:rsidRPr="00B44641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терапия. «</w:t>
            </w:r>
            <w:proofErr w:type="spellStart"/>
            <w:r w:rsidR="00B44641" w:rsidRPr="00B44641">
              <w:rPr>
                <w:rFonts w:ascii="Times New Roman" w:hAnsi="Times New Roman" w:cs="Times New Roman"/>
                <w:sz w:val="28"/>
                <w:szCs w:val="28"/>
              </w:rPr>
              <w:t>Тантамареска</w:t>
            </w:r>
            <w:proofErr w:type="spellEnd"/>
            <w:r w:rsidR="00B44641" w:rsidRPr="00B44641">
              <w:rPr>
                <w:rFonts w:ascii="Times New Roman" w:hAnsi="Times New Roman" w:cs="Times New Roman"/>
                <w:sz w:val="28"/>
                <w:szCs w:val="28"/>
              </w:rPr>
              <w:t>»». 2019г.</w:t>
            </w:r>
            <w:r w:rsidR="006B2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641" w:rsidRPr="00B44641" w:rsidRDefault="002C2202" w:rsidP="002C2202">
            <w:pPr>
              <w:pStyle w:val="a7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44641" w:rsidRPr="00B44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региональном семинаре – практикуме "Проектная деятельность в реабилитации детей с ограниченными возможностями" </w:t>
            </w:r>
          </w:p>
          <w:p w:rsidR="00B44641" w:rsidRPr="00B44641" w:rsidRDefault="00B44641" w:rsidP="002C2202">
            <w:pPr>
              <w:pStyle w:val="a7"/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44641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</w:t>
            </w:r>
            <w:r w:rsidRPr="00B44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экологической листовки «Опасность вокруг нас» 2019 год;</w:t>
            </w:r>
          </w:p>
          <w:p w:rsidR="00B44641" w:rsidRDefault="002C2202" w:rsidP="002C2202">
            <w:pPr>
              <w:pStyle w:val="a7"/>
              <w:tabs>
                <w:tab w:val="left" w:pos="175"/>
              </w:tabs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семинаре – презентации «Программа «Хочу. Могу. Делаю»: итоги и планы» 2020 г.;</w:t>
            </w:r>
          </w:p>
          <w:p w:rsidR="00B44641" w:rsidRPr="00A03487" w:rsidRDefault="002C2202" w:rsidP="002C2202">
            <w:pPr>
              <w:shd w:val="clear" w:color="auto" w:fill="FFFFFF"/>
              <w:tabs>
                <w:tab w:val="left" w:pos="175"/>
              </w:tabs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4641" w:rsidRPr="002C22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педагогическом совете </w:t>
            </w:r>
            <w:r w:rsidR="00B44641" w:rsidRPr="002C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 – бытовые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641" w:rsidRPr="00B4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навыки: ориентиры </w:t>
            </w:r>
            <w:r w:rsidR="00B44641" w:rsidRPr="00B44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="00B44641" w:rsidRPr="00B4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</w:t>
            </w:r>
            <w:r w:rsidR="00B44641" w:rsidRPr="00B4464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="00B44641" w:rsidRPr="00B4464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 тему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44641" w:rsidRPr="00B4464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«Участие детей с ОВЗ в конкурсах и проектной деятельности краеведческой направленности как один из способов формирования и развития социально - бытовых умений и навыков»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44641" w:rsidRPr="00B4464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2020г.</w:t>
            </w:r>
          </w:p>
        </w:tc>
      </w:tr>
      <w:tr w:rsidR="00124C73" w:rsidRPr="00D17ADE" w:rsidTr="00032212">
        <w:tc>
          <w:tcPr>
            <w:tcW w:w="3936" w:type="dxa"/>
          </w:tcPr>
          <w:p w:rsidR="00124C73" w:rsidRPr="00D17ADE" w:rsidRDefault="0012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</w:t>
            </w:r>
          </w:p>
        </w:tc>
        <w:tc>
          <w:tcPr>
            <w:tcW w:w="5635" w:type="dxa"/>
          </w:tcPr>
          <w:p w:rsidR="005B1FBD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воспитанников </w:t>
            </w:r>
          </w:p>
          <w:p w:rsidR="00552C0E" w:rsidRPr="00D17ADE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1.Тюкова Дарья ,призер муниципального</w:t>
            </w:r>
            <w:r w:rsidR="008F711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52C0E" w:rsidRPr="00D17ADE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C0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« «Молодежь</w:t>
            </w:r>
            <w:proofErr w:type="gramStart"/>
            <w:r w:rsidR="00552C0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552C0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а выборы!» среди будущих избирателей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  <w:r w:rsidR="00D17ADE" w:rsidRPr="00D1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11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2017г; </w:t>
            </w:r>
          </w:p>
          <w:p w:rsidR="001E5D21" w:rsidRPr="00D17ADE" w:rsidRDefault="005B1FBD" w:rsidP="002C2202">
            <w:pPr>
              <w:jc w:val="both"/>
              <w:rPr>
                <w:rFonts w:ascii="Times New Roman CYR" w:eastAsia="Calibri" w:hAnsi="Times New Roman CYR" w:cs="Times New Roman"/>
                <w:sz w:val="28"/>
              </w:rPr>
            </w:pPr>
            <w:r>
              <w:rPr>
                <w:rFonts w:ascii="Times New Roman CYR" w:eastAsia="Calibri" w:hAnsi="Times New Roman CYR" w:cs="Times New Roman"/>
                <w:sz w:val="28"/>
              </w:rPr>
              <w:t>2. Мохов</w:t>
            </w:r>
            <w:r w:rsidR="002C2202">
              <w:rPr>
                <w:rFonts w:ascii="Times New Roman CYR" w:eastAsia="Calibri" w:hAnsi="Times New Roman CYR" w:cs="Times New Roman"/>
                <w:sz w:val="28"/>
              </w:rPr>
              <w:t xml:space="preserve"> </w:t>
            </w:r>
            <w:r>
              <w:rPr>
                <w:rFonts w:ascii="Times New Roman CYR" w:eastAsia="Calibri" w:hAnsi="Times New Roman CYR" w:cs="Times New Roman"/>
                <w:sz w:val="28"/>
              </w:rPr>
              <w:t>Никита, Маркин</w:t>
            </w:r>
            <w:r w:rsidR="002C2202">
              <w:rPr>
                <w:rFonts w:ascii="Times New Roman CYR" w:eastAsia="Calibri" w:hAnsi="Times New Roman CYR" w:cs="Times New Roman"/>
                <w:sz w:val="28"/>
              </w:rPr>
              <w:t>а</w:t>
            </w:r>
            <w:r>
              <w:rPr>
                <w:rFonts w:ascii="Times New Roman CYR" w:eastAsia="Calibri" w:hAnsi="Times New Roman CYR" w:cs="Times New Roman"/>
                <w:sz w:val="28"/>
              </w:rPr>
              <w:t xml:space="preserve"> Виктория</w:t>
            </w:r>
            <w:r w:rsidR="001E5D21" w:rsidRPr="00D17ADE">
              <w:rPr>
                <w:rFonts w:ascii="Times New Roman CYR" w:eastAsia="Calibri" w:hAnsi="Times New Roman CYR" w:cs="Times New Roman"/>
                <w:sz w:val="28"/>
              </w:rPr>
              <w:t xml:space="preserve"> и г</w:t>
            </w:r>
            <w:r>
              <w:rPr>
                <w:rFonts w:ascii="Times New Roman CYR" w:eastAsia="Calibri" w:hAnsi="Times New Roman CYR" w:cs="Times New Roman"/>
                <w:sz w:val="28"/>
              </w:rPr>
              <w:t>рупп</w:t>
            </w:r>
            <w:r w:rsidR="002C2202">
              <w:rPr>
                <w:rFonts w:ascii="Times New Roman CYR" w:eastAsia="Calibri" w:hAnsi="Times New Roman CYR" w:cs="Times New Roman"/>
                <w:sz w:val="28"/>
              </w:rPr>
              <w:t>а</w:t>
            </w:r>
            <w:r>
              <w:rPr>
                <w:rFonts w:ascii="Times New Roman CYR" w:eastAsia="Calibri" w:hAnsi="Times New Roman CYR" w:cs="Times New Roman"/>
                <w:sz w:val="28"/>
              </w:rPr>
              <w:t xml:space="preserve"> «Регион 31»-2 место во </w:t>
            </w:r>
            <w:r w:rsidR="001E5D21" w:rsidRPr="00D17ADE">
              <w:rPr>
                <w:rFonts w:ascii="Times New Roman CYR" w:eastAsia="Calibri" w:hAnsi="Times New Roman CYR" w:cs="Times New Roman"/>
                <w:sz w:val="28"/>
              </w:rPr>
              <w:t xml:space="preserve"> </w:t>
            </w:r>
            <w:r w:rsidR="001E5D21" w:rsidRPr="00D17ADE">
              <w:rPr>
                <w:rFonts w:ascii="Times New Roman CYR" w:eastAsia="Calibri" w:hAnsi="Times New Roman CYR" w:cs="Times New Roman"/>
                <w:sz w:val="28"/>
                <w:lang w:val="en-US"/>
              </w:rPr>
              <w:t>II</w:t>
            </w:r>
            <w:r>
              <w:rPr>
                <w:rFonts w:ascii="Times New Roman CYR" w:eastAsia="Calibri" w:hAnsi="Times New Roman CYR" w:cs="Times New Roman"/>
                <w:sz w:val="28"/>
              </w:rPr>
              <w:t xml:space="preserve"> Всероссийском творческом  конкурсе </w:t>
            </w:r>
            <w:r w:rsidR="001E5D21" w:rsidRPr="00D17ADE">
              <w:rPr>
                <w:rFonts w:ascii="Times New Roman CYR" w:eastAsia="Calibri" w:hAnsi="Times New Roman CYR" w:cs="Times New Roman"/>
                <w:sz w:val="28"/>
              </w:rPr>
              <w:t>«Творческий переполох» в номинации: волонтерское дв</w:t>
            </w:r>
            <w:r>
              <w:rPr>
                <w:rFonts w:ascii="Times New Roman CYR" w:eastAsia="Calibri" w:hAnsi="Times New Roman CYR" w:cs="Times New Roman"/>
                <w:sz w:val="28"/>
              </w:rPr>
              <w:t>ижение ,2018г.</w:t>
            </w:r>
          </w:p>
          <w:p w:rsidR="00532C1B" w:rsidRPr="00D17ADE" w:rsidRDefault="005B1FBD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3.Козлова Екатерина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 w:rsidR="00532C1B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F711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532C1B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выборы»</w:t>
            </w:r>
            <w:r w:rsidR="00D17AD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среди будущих избирателей с ОВЗ</w:t>
            </w:r>
            <w:r w:rsidR="00532C1B" w:rsidRPr="00D17ADE">
              <w:rPr>
                <w:rFonts w:ascii="Times New Roman" w:hAnsi="Times New Roman" w:cs="Times New Roman"/>
                <w:sz w:val="28"/>
                <w:szCs w:val="28"/>
              </w:rPr>
              <w:t>. Работа выполнена в техни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>ке джутовая филигрань,</w:t>
            </w:r>
            <w:r w:rsid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C1B" w:rsidRPr="00D17ADE">
              <w:rPr>
                <w:rFonts w:ascii="Times New Roman" w:hAnsi="Times New Roman" w:cs="Times New Roman"/>
                <w:sz w:val="28"/>
                <w:szCs w:val="28"/>
              </w:rPr>
              <w:t>«Я не рыжий! Я блондин!»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11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 w:rsidR="00532C1B" w:rsidRPr="00D17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C73" w:rsidRPr="00D17ADE" w:rsidRDefault="00DA0B7C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4.Лаврова Оксана 1 место </w:t>
            </w:r>
            <w:r w:rsidR="00195F8A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конкурсе  исследовательских работ и творческих проектов среди воспитанников социально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реабилитационных центров для</w:t>
            </w:r>
            <w:r w:rsidR="00195F8A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Белгородской области</w:t>
            </w:r>
          </w:p>
          <w:p w:rsidR="00C012AE" w:rsidRPr="00D17ADE" w:rsidRDefault="00C012AE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</w:t>
            </w:r>
            <w:r w:rsidR="00215C57">
              <w:rPr>
                <w:rFonts w:ascii="Times New Roman" w:hAnsi="Times New Roman" w:cs="Times New Roman"/>
                <w:sz w:val="28"/>
                <w:szCs w:val="28"/>
              </w:rPr>
              <w:t>е планеты в моих руках»</w:t>
            </w:r>
            <w:r w:rsidR="00DA0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7AD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«У нас </w:t>
            </w:r>
            <w:r w:rsidR="002C2202">
              <w:rPr>
                <w:rFonts w:ascii="Times New Roman" w:hAnsi="Times New Roman" w:cs="Times New Roman"/>
                <w:sz w:val="28"/>
                <w:szCs w:val="28"/>
              </w:rPr>
              <w:t xml:space="preserve">на всех одна Планета»), </w:t>
            </w:r>
            <w:r w:rsidRPr="00D17ADE">
              <w:rPr>
                <w:rFonts w:ascii="Times New Roman" w:hAnsi="Times New Roman" w:cs="Times New Roman"/>
                <w:sz w:val="28"/>
                <w:szCs w:val="28"/>
              </w:rPr>
              <w:t>2017г.;</w:t>
            </w:r>
            <w:proofErr w:type="gramEnd"/>
          </w:p>
          <w:p w:rsidR="00C012AE" w:rsidRPr="00D17ADE" w:rsidRDefault="00DA0B7C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2 место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конкурсе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 «Безопасное детство»,</w:t>
            </w:r>
            <w:r w:rsid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2018г.;</w:t>
            </w:r>
          </w:p>
          <w:p w:rsidR="00C012AE" w:rsidRPr="00D17ADE" w:rsidRDefault="00DA0B7C" w:rsidP="002C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Сергеева Александра 2 место 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в муниципальном этапе о</w:t>
            </w:r>
            <w:r w:rsidR="003C3B9C" w:rsidRPr="00D17A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Пасхального конкурса – фестиваля детского творчества «Радость души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моей!»</w:t>
            </w:r>
            <w:r w:rsidR="002C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2AE" w:rsidRPr="00D17AD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</w:tbl>
    <w:p w:rsidR="0006164A" w:rsidRPr="00D17ADE" w:rsidRDefault="0006164A"/>
    <w:sectPr w:rsidR="0006164A" w:rsidRPr="00D17ADE" w:rsidSect="00A0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A6E"/>
    <w:multiLevelType w:val="hybridMultilevel"/>
    <w:tmpl w:val="8E3A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3B31"/>
    <w:multiLevelType w:val="hybridMultilevel"/>
    <w:tmpl w:val="3566EC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0A758F8"/>
    <w:multiLevelType w:val="hybridMultilevel"/>
    <w:tmpl w:val="200AABF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B796EFB"/>
    <w:multiLevelType w:val="hybridMultilevel"/>
    <w:tmpl w:val="A7561786"/>
    <w:lvl w:ilvl="0" w:tplc="BD6A1A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5AF"/>
    <w:multiLevelType w:val="hybridMultilevel"/>
    <w:tmpl w:val="79F6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E01C3"/>
    <w:multiLevelType w:val="hybridMultilevel"/>
    <w:tmpl w:val="A4641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73"/>
    <w:rsid w:val="00032212"/>
    <w:rsid w:val="0006164A"/>
    <w:rsid w:val="000A376C"/>
    <w:rsid w:val="000D105C"/>
    <w:rsid w:val="000F4767"/>
    <w:rsid w:val="00124C73"/>
    <w:rsid w:val="001701F1"/>
    <w:rsid w:val="00195F8A"/>
    <w:rsid w:val="001B2A7C"/>
    <w:rsid w:val="001E5D21"/>
    <w:rsid w:val="00211BB5"/>
    <w:rsid w:val="00215C57"/>
    <w:rsid w:val="00224F7E"/>
    <w:rsid w:val="00246BD1"/>
    <w:rsid w:val="002C2202"/>
    <w:rsid w:val="003C3B9C"/>
    <w:rsid w:val="003F4E7D"/>
    <w:rsid w:val="003F762C"/>
    <w:rsid w:val="00403471"/>
    <w:rsid w:val="00416F79"/>
    <w:rsid w:val="00497B4F"/>
    <w:rsid w:val="00532C1B"/>
    <w:rsid w:val="00552C0E"/>
    <w:rsid w:val="005A65BA"/>
    <w:rsid w:val="005B1FBD"/>
    <w:rsid w:val="006B2C6F"/>
    <w:rsid w:val="00727B9A"/>
    <w:rsid w:val="00732F53"/>
    <w:rsid w:val="00791E96"/>
    <w:rsid w:val="007A50FF"/>
    <w:rsid w:val="007B1786"/>
    <w:rsid w:val="007C12E4"/>
    <w:rsid w:val="007E0D47"/>
    <w:rsid w:val="00855E73"/>
    <w:rsid w:val="00875B44"/>
    <w:rsid w:val="008F711E"/>
    <w:rsid w:val="00952978"/>
    <w:rsid w:val="009608E8"/>
    <w:rsid w:val="009B7A34"/>
    <w:rsid w:val="00A01ED1"/>
    <w:rsid w:val="00A03487"/>
    <w:rsid w:val="00AB0421"/>
    <w:rsid w:val="00B44641"/>
    <w:rsid w:val="00B61822"/>
    <w:rsid w:val="00C012AE"/>
    <w:rsid w:val="00C84F99"/>
    <w:rsid w:val="00CB544E"/>
    <w:rsid w:val="00CD578C"/>
    <w:rsid w:val="00D17ADE"/>
    <w:rsid w:val="00D549FF"/>
    <w:rsid w:val="00DA0B7C"/>
    <w:rsid w:val="00DB0A93"/>
    <w:rsid w:val="00DB20FE"/>
    <w:rsid w:val="00DD1335"/>
    <w:rsid w:val="00DD62B1"/>
    <w:rsid w:val="00DE5CDF"/>
    <w:rsid w:val="00DF3886"/>
    <w:rsid w:val="00E87303"/>
    <w:rsid w:val="00E97F80"/>
    <w:rsid w:val="00ED0666"/>
    <w:rsid w:val="00EE5DD7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2212"/>
    <w:rPr>
      <w:b/>
      <w:bCs/>
    </w:rPr>
  </w:style>
  <w:style w:type="paragraph" w:styleId="a7">
    <w:name w:val="List Paragraph"/>
    <w:basedOn w:val="a"/>
    <w:uiPriority w:val="34"/>
    <w:qFormat/>
    <w:rsid w:val="00532C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2212"/>
    <w:rPr>
      <w:b/>
      <w:bCs/>
    </w:rPr>
  </w:style>
  <w:style w:type="paragraph" w:styleId="a7">
    <w:name w:val="List Paragraph"/>
    <w:basedOn w:val="a"/>
    <w:uiPriority w:val="34"/>
    <w:qFormat/>
    <w:rsid w:val="00532C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6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ntellektualnaya-igra-tankovyj-boj-4675720.html" TargetMode="External"/><Relationship Id="rId5" Type="http://schemas.openxmlformats.org/officeDocument/2006/relationships/hyperlink" Target="https://infourok.ru/virtualnaya-ekskursiya-veselaya-lopan-veselaya-moe-dorogoe-selo-4675763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oc_msr</cp:lastModifiedBy>
  <cp:revision>37</cp:revision>
  <dcterms:created xsi:type="dcterms:W3CDTF">2020-12-17T13:30:00Z</dcterms:created>
  <dcterms:modified xsi:type="dcterms:W3CDTF">2020-12-21T05:18:00Z</dcterms:modified>
</cp:coreProperties>
</file>