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1DBF" w:rsidRPr="00CC4F3A" w:rsidRDefault="00E01DBF" w:rsidP="00CC4F3A">
      <w:pPr>
        <w:rPr>
          <w:rFonts w:cs="Times New Roman"/>
          <w:b/>
          <w:bCs/>
        </w:rPr>
      </w:pPr>
      <w:bookmarkStart w:id="0" w:name="_GoBack"/>
      <w:bookmarkEnd w:id="0"/>
      <w:r w:rsidRPr="00CC4F3A">
        <w:rPr>
          <w:rFonts w:cs="Times New Roman"/>
          <w:b/>
          <w:bCs/>
        </w:rPr>
        <w:t>Дополнительное образование</w:t>
      </w:r>
    </w:p>
    <w:p w:rsidR="00E01DBF" w:rsidRPr="00CC4F3A" w:rsidRDefault="00E01DBF" w:rsidP="00CC4F3A">
      <w:pPr>
        <w:jc w:val="both"/>
        <w:rPr>
          <w:rFonts w:cs="Times New Roman"/>
          <w:b/>
          <w:bCs/>
        </w:rPr>
      </w:pPr>
    </w:p>
    <w:p w:rsidR="00E01DBF" w:rsidRPr="00CC4F3A" w:rsidRDefault="00E01DBF" w:rsidP="00CC4F3A">
      <w:pPr>
        <w:spacing w:line="276" w:lineRule="auto"/>
        <w:jc w:val="both"/>
        <w:rPr>
          <w:rFonts w:cs="Times New Roman"/>
          <w:b/>
        </w:rPr>
      </w:pPr>
      <w:r w:rsidRPr="00CC4F3A">
        <w:rPr>
          <w:rFonts w:cs="Times New Roman"/>
          <w:b/>
          <w:bCs/>
        </w:rPr>
        <w:t xml:space="preserve">Тема опыта: </w:t>
      </w:r>
      <w:r w:rsidRPr="00CC4F3A">
        <w:rPr>
          <w:rFonts w:cs="Times New Roman"/>
        </w:rPr>
        <w:t xml:space="preserve">«Создание портфолио художественной направленности как </w:t>
      </w:r>
      <w:r w:rsidRPr="00CC4F3A">
        <w:rPr>
          <w:rFonts w:cs="Times New Roman"/>
          <w:lang w:val="ru-RU"/>
        </w:rPr>
        <w:t>результат совместной деятельности педагога, родителей и ребенка с ограниченными возможностями здоровья</w:t>
      </w:r>
      <w:r w:rsidRPr="00CC4F3A">
        <w:rPr>
          <w:rFonts w:cs="Times New Roman"/>
        </w:rPr>
        <w:t>»</w:t>
      </w:r>
    </w:p>
    <w:p w:rsidR="00E01DBF" w:rsidRPr="00CC4F3A" w:rsidRDefault="00E01DBF" w:rsidP="00CC4F3A">
      <w:pPr>
        <w:spacing w:line="276" w:lineRule="auto"/>
        <w:jc w:val="both"/>
        <w:rPr>
          <w:rFonts w:cs="Times New Roman"/>
        </w:rPr>
      </w:pPr>
      <w:r w:rsidRPr="00CC4F3A">
        <w:rPr>
          <w:rFonts w:cs="Times New Roman"/>
          <w:b/>
          <w:bCs/>
        </w:rPr>
        <w:t>Автор опыта: Малышева Светлана Николаевна</w:t>
      </w:r>
      <w:r w:rsidRPr="00CC4F3A">
        <w:rPr>
          <w:rFonts w:cs="Times New Roman"/>
        </w:rPr>
        <w:t>, инструктор по труду ОГБУ «Реабилитационный центр для детей и подростков с ограниченными возможностями здоровья имени В.З. Гетманского» Белгородского района  Белгородской области».</w:t>
      </w:r>
    </w:p>
    <w:p w:rsidR="00E01DBF" w:rsidRPr="00CC4F3A" w:rsidRDefault="00E01DBF" w:rsidP="00CC4F3A">
      <w:pPr>
        <w:spacing w:line="276" w:lineRule="auto"/>
        <w:jc w:val="both"/>
        <w:rPr>
          <w:rFonts w:cs="Times New Roman"/>
        </w:rPr>
      </w:pPr>
    </w:p>
    <w:p w:rsidR="00E01DBF" w:rsidRPr="00CC4F3A" w:rsidRDefault="00E01DBF" w:rsidP="00CC4F3A">
      <w:pPr>
        <w:jc w:val="center"/>
        <w:rPr>
          <w:rFonts w:cs="Times New Roman"/>
          <w:b/>
          <w:bCs/>
        </w:rPr>
      </w:pPr>
      <w:r w:rsidRPr="00CC4F3A">
        <w:rPr>
          <w:rFonts w:cs="Times New Roman"/>
          <w:b/>
          <w:bCs/>
        </w:rPr>
        <w:t xml:space="preserve">Раздел </w:t>
      </w:r>
      <w:r w:rsidRPr="00CC4F3A">
        <w:rPr>
          <w:rFonts w:cs="Times New Roman"/>
          <w:b/>
          <w:bCs/>
          <w:lang w:val="en-US"/>
        </w:rPr>
        <w:t>I</w:t>
      </w:r>
    </w:p>
    <w:p w:rsidR="00E01DBF" w:rsidRPr="00CC4F3A" w:rsidRDefault="00E01DBF" w:rsidP="00CC4F3A">
      <w:pPr>
        <w:tabs>
          <w:tab w:val="left" w:pos="5175"/>
        </w:tabs>
        <w:jc w:val="center"/>
        <w:rPr>
          <w:rFonts w:cs="Times New Roman"/>
          <w:b/>
          <w:bCs/>
        </w:rPr>
      </w:pPr>
      <w:r w:rsidRPr="00CC4F3A">
        <w:rPr>
          <w:rFonts w:cs="Times New Roman"/>
          <w:b/>
          <w:bCs/>
        </w:rPr>
        <w:t>Информация об опыте</w:t>
      </w:r>
    </w:p>
    <w:p w:rsidR="00E01DBF" w:rsidRPr="00CC4F3A" w:rsidRDefault="00E01DBF" w:rsidP="00CC4F3A">
      <w:pPr>
        <w:pStyle w:val="af8"/>
        <w:tabs>
          <w:tab w:val="left" w:pos="2694"/>
        </w:tabs>
        <w:ind w:left="0" w:right="-72"/>
        <w:jc w:val="center"/>
        <w:rPr>
          <w:b/>
          <w:bCs/>
        </w:rPr>
      </w:pPr>
      <w:r w:rsidRPr="00CC4F3A">
        <w:rPr>
          <w:b/>
          <w:bCs/>
        </w:rPr>
        <w:t>Условия возникновения и становления опыта</w:t>
      </w:r>
    </w:p>
    <w:p w:rsidR="001266C3" w:rsidRPr="00CC4F3A" w:rsidRDefault="001266C3" w:rsidP="00CC4F3A">
      <w:pPr>
        <w:pStyle w:val="Textbody"/>
        <w:spacing w:after="0" w:line="276" w:lineRule="auto"/>
        <w:jc w:val="both"/>
        <w:rPr>
          <w:rFonts w:cs="Times New Roman"/>
          <w:b/>
        </w:rPr>
      </w:pPr>
      <w:r w:rsidRPr="00CC4F3A">
        <w:rPr>
          <w:rFonts w:cs="Times New Roman"/>
          <w:lang w:val="ru-RU"/>
        </w:rPr>
        <w:tab/>
      </w:r>
      <w:r w:rsidRPr="00CC4F3A">
        <w:rPr>
          <w:rFonts w:cs="Times New Roman"/>
        </w:rPr>
        <w:tab/>
      </w:r>
      <w:r w:rsidRPr="00CC4F3A">
        <w:rPr>
          <w:rFonts w:cs="Times New Roman"/>
        </w:rPr>
        <w:tab/>
      </w:r>
      <w:r w:rsidRPr="00CC4F3A">
        <w:rPr>
          <w:rFonts w:cs="Times New Roman"/>
        </w:rPr>
        <w:tab/>
      </w:r>
      <w:r w:rsidRPr="00CC4F3A">
        <w:rPr>
          <w:rFonts w:cs="Times New Roman"/>
        </w:rPr>
        <w:tab/>
      </w:r>
      <w:r w:rsidRPr="00CC4F3A">
        <w:rPr>
          <w:rFonts w:cs="Times New Roman"/>
        </w:rPr>
        <w:tab/>
      </w:r>
    </w:p>
    <w:p w:rsidR="001266C3" w:rsidRPr="00CC4F3A" w:rsidRDefault="001266C3" w:rsidP="00CC4F3A">
      <w:pPr>
        <w:pStyle w:val="Textbody"/>
        <w:spacing w:after="0" w:line="276" w:lineRule="auto"/>
        <w:ind w:firstLine="706"/>
        <w:jc w:val="both"/>
        <w:rPr>
          <w:rFonts w:cs="Times New Roman"/>
          <w:color w:val="231F20"/>
          <w:shd w:val="clear" w:color="auto" w:fill="FFFFFF"/>
        </w:rPr>
      </w:pPr>
      <w:r w:rsidRPr="00CC4F3A">
        <w:rPr>
          <w:rFonts w:cs="Times New Roman"/>
        </w:rPr>
        <w:t xml:space="preserve">Представленный актуальный педагогический опыт реализован в </w:t>
      </w:r>
      <w:r w:rsidRPr="00CC4F3A">
        <w:rPr>
          <w:rFonts w:cs="Times New Roman"/>
          <w:lang w:val="ru-RU"/>
        </w:rPr>
        <w:t xml:space="preserve">областном государственном бюджетном учреждении </w:t>
      </w:r>
      <w:r w:rsidRPr="00CC4F3A">
        <w:rPr>
          <w:rFonts w:cs="Times New Roman"/>
        </w:rPr>
        <w:t>«Реабилитационный центр для детей и подростков с ограниченными возможностями</w:t>
      </w:r>
      <w:r w:rsidR="00E01DBF" w:rsidRPr="00CC4F3A">
        <w:rPr>
          <w:rFonts w:cs="Times New Roman"/>
          <w:lang w:val="ru-RU"/>
        </w:rPr>
        <w:t xml:space="preserve"> имени В.З.Гетманского</w:t>
      </w:r>
      <w:r w:rsidRPr="00CC4F3A">
        <w:rPr>
          <w:rFonts w:cs="Times New Roman"/>
        </w:rPr>
        <w:t>»</w:t>
      </w:r>
      <w:r w:rsidRPr="00CC4F3A">
        <w:rPr>
          <w:rFonts w:cs="Times New Roman"/>
          <w:lang w:val="ru-RU"/>
        </w:rPr>
        <w:t xml:space="preserve"> (далее – Центр). В Центре</w:t>
      </w:r>
      <w:r w:rsidRPr="00CC4F3A">
        <w:rPr>
          <w:rFonts w:cs="Times New Roman"/>
        </w:rPr>
        <w:t xml:space="preserve"> накоплен богатый опыт </w:t>
      </w:r>
      <w:r w:rsidRPr="00CC4F3A">
        <w:rPr>
          <w:rFonts w:cs="Times New Roman"/>
          <w:lang w:val="ru-RU"/>
        </w:rPr>
        <w:t xml:space="preserve">по организации </w:t>
      </w:r>
      <w:r w:rsidRPr="00CC4F3A">
        <w:rPr>
          <w:rFonts w:cs="Times New Roman"/>
        </w:rPr>
        <w:t>творческой деятельности</w:t>
      </w:r>
      <w:r w:rsidRPr="00CC4F3A">
        <w:rPr>
          <w:rFonts w:cs="Times New Roman"/>
          <w:lang w:val="ru-RU"/>
        </w:rPr>
        <w:t xml:space="preserve"> для детей с ограниченными возможностями здоровья (далее – дети с ОВЗ)</w:t>
      </w:r>
      <w:r w:rsidR="00A556A1" w:rsidRPr="00CC4F3A">
        <w:rPr>
          <w:rFonts w:cs="Times New Roman"/>
          <w:lang w:val="ru-RU"/>
        </w:rPr>
        <w:t xml:space="preserve"> и</w:t>
      </w:r>
      <w:r w:rsidRPr="00CC4F3A">
        <w:rPr>
          <w:rFonts w:cs="Times New Roman"/>
        </w:rPr>
        <w:t xml:space="preserve"> </w:t>
      </w:r>
      <w:r w:rsidR="00212EBA" w:rsidRPr="00CC4F3A">
        <w:rPr>
          <w:rFonts w:cs="Times New Roman"/>
          <w:lang w:val="ru-RU"/>
        </w:rPr>
        <w:t xml:space="preserve">совместной работы с </w:t>
      </w:r>
      <w:r w:rsidR="00A556A1" w:rsidRPr="00CC4F3A">
        <w:rPr>
          <w:rFonts w:cs="Times New Roman"/>
          <w:lang w:val="ru-RU"/>
        </w:rPr>
        <w:t xml:space="preserve">их </w:t>
      </w:r>
      <w:r w:rsidR="00212EBA" w:rsidRPr="00CC4F3A">
        <w:rPr>
          <w:rFonts w:cs="Times New Roman"/>
          <w:lang w:val="ru-RU"/>
        </w:rPr>
        <w:t xml:space="preserve">родителями. </w:t>
      </w:r>
    </w:p>
    <w:p w:rsidR="006828F7" w:rsidRPr="00CC4F3A" w:rsidRDefault="001266C3" w:rsidP="00CC4F3A">
      <w:pPr>
        <w:pStyle w:val="Textbody"/>
        <w:spacing w:after="0" w:line="276" w:lineRule="auto"/>
        <w:ind w:firstLine="709"/>
        <w:jc w:val="both"/>
        <w:rPr>
          <w:rFonts w:cs="Times New Roman"/>
          <w:lang w:val="ru-RU"/>
        </w:rPr>
      </w:pPr>
      <w:r w:rsidRPr="00CC4F3A">
        <w:rPr>
          <w:rFonts w:cs="Times New Roman"/>
          <w:shd w:val="clear" w:color="auto" w:fill="FFFFFF"/>
        </w:rPr>
        <w:t xml:space="preserve">Творчество </w:t>
      </w:r>
      <w:r w:rsidRPr="00CC4F3A">
        <w:rPr>
          <w:rFonts w:cs="Times New Roman"/>
          <w:shd w:val="clear" w:color="auto" w:fill="FFFFFF"/>
          <w:lang w:val="ru-RU"/>
        </w:rPr>
        <w:t>–</w:t>
      </w:r>
      <w:r w:rsidRPr="00CC4F3A">
        <w:rPr>
          <w:rFonts w:cs="Times New Roman"/>
          <w:shd w:val="clear" w:color="auto" w:fill="FFFFFF"/>
        </w:rPr>
        <w:t xml:space="preserve"> это </w:t>
      </w:r>
      <w:r w:rsidRPr="00CC4F3A">
        <w:rPr>
          <w:rFonts w:cs="Times New Roman"/>
          <w:shd w:val="clear" w:color="auto" w:fill="FFFFFF"/>
          <w:lang w:val="ru-RU"/>
        </w:rPr>
        <w:t>одно из</w:t>
      </w:r>
      <w:r w:rsidRPr="00CC4F3A">
        <w:rPr>
          <w:rFonts w:cs="Times New Roman"/>
          <w:shd w:val="clear" w:color="auto" w:fill="FFFFFF"/>
        </w:rPr>
        <w:t xml:space="preserve"> услови</w:t>
      </w:r>
      <w:r w:rsidR="00E01DBF" w:rsidRPr="00CC4F3A">
        <w:rPr>
          <w:rFonts w:cs="Times New Roman"/>
          <w:shd w:val="clear" w:color="auto" w:fill="FFFFFF"/>
          <w:lang w:val="ru-RU"/>
        </w:rPr>
        <w:t>й</w:t>
      </w:r>
      <w:r w:rsidRPr="00CC4F3A">
        <w:rPr>
          <w:rFonts w:cs="Times New Roman"/>
          <w:shd w:val="clear" w:color="auto" w:fill="FFFFFF"/>
        </w:rPr>
        <w:t xml:space="preserve"> успешной самореализации личности, позволяющее проявить себя в современном мире, в разнообразных жизненных ситуациях. </w:t>
      </w:r>
      <w:r w:rsidR="00A556A1" w:rsidRPr="00CC4F3A">
        <w:rPr>
          <w:rFonts w:cs="Times New Roman"/>
          <w:shd w:val="clear" w:color="auto" w:fill="FFFFFF"/>
          <w:lang w:val="ru-RU"/>
        </w:rPr>
        <w:t>В</w:t>
      </w:r>
      <w:r w:rsidRPr="00CC4F3A">
        <w:rPr>
          <w:rFonts w:cs="Times New Roman"/>
          <w:shd w:val="clear" w:color="auto" w:fill="FFFFFF"/>
        </w:rPr>
        <w:t xml:space="preserve">овлекать детей </w:t>
      </w:r>
      <w:r w:rsidRPr="00CC4F3A">
        <w:rPr>
          <w:rFonts w:cs="Times New Roman"/>
          <w:shd w:val="clear" w:color="auto" w:fill="FFFFFF"/>
          <w:lang w:val="ru-RU"/>
        </w:rPr>
        <w:t xml:space="preserve">с ОВЗ </w:t>
      </w:r>
      <w:r w:rsidRPr="00CC4F3A">
        <w:rPr>
          <w:rFonts w:cs="Times New Roman"/>
          <w:shd w:val="clear" w:color="auto" w:fill="FFFFFF"/>
        </w:rPr>
        <w:t xml:space="preserve">в творческую деятельность </w:t>
      </w:r>
      <w:r w:rsidRPr="00CC4F3A">
        <w:rPr>
          <w:rFonts w:cs="Times New Roman"/>
          <w:shd w:val="clear" w:color="auto" w:fill="FFFFFF"/>
          <w:lang w:val="ru-RU"/>
        </w:rPr>
        <w:t>необходимо с самого раннего возраста.</w:t>
      </w:r>
      <w:r w:rsidR="00212EBA" w:rsidRPr="00CC4F3A">
        <w:rPr>
          <w:rFonts w:cs="Times New Roman"/>
          <w:lang w:val="ru-RU"/>
        </w:rPr>
        <w:t xml:space="preserve"> Помочь каждому ребенку </w:t>
      </w:r>
      <w:r w:rsidR="006828F7" w:rsidRPr="00CC4F3A">
        <w:rPr>
          <w:rFonts w:cs="Times New Roman"/>
          <w:lang w:val="ru-RU"/>
        </w:rPr>
        <w:t xml:space="preserve">раскрыть себя способна технология «Портфолио» </w:t>
      </w:r>
      <w:r w:rsidR="006828F7" w:rsidRPr="00CC4F3A">
        <w:rPr>
          <w:rFonts w:cs="Times New Roman"/>
        </w:rPr>
        <w:t xml:space="preserve">художественной направленности </w:t>
      </w:r>
      <w:r w:rsidR="006828F7" w:rsidRPr="00CC4F3A">
        <w:rPr>
          <w:rFonts w:cs="Times New Roman"/>
          <w:lang w:val="ru-RU"/>
        </w:rPr>
        <w:t>в совместной творческой деятельности педагога, ребенка и его родителей.</w:t>
      </w:r>
    </w:p>
    <w:p w:rsidR="001266C3" w:rsidRPr="00CC4F3A" w:rsidRDefault="001266C3" w:rsidP="00CC4F3A">
      <w:pPr>
        <w:pStyle w:val="Textbody"/>
        <w:spacing w:after="0" w:line="276" w:lineRule="auto"/>
        <w:ind w:firstLine="709"/>
        <w:jc w:val="both"/>
        <w:rPr>
          <w:rFonts w:cs="Times New Roman"/>
          <w:lang w:val="ru-RU"/>
        </w:rPr>
      </w:pPr>
      <w:r w:rsidRPr="00CC4F3A">
        <w:rPr>
          <w:rFonts w:cs="Times New Roman"/>
        </w:rPr>
        <w:t xml:space="preserve"> Автор опыта считает, что </w:t>
      </w:r>
      <w:r w:rsidR="006828F7" w:rsidRPr="00CC4F3A">
        <w:rPr>
          <w:rFonts w:cs="Times New Roman"/>
          <w:lang w:val="ru-RU"/>
        </w:rPr>
        <w:t xml:space="preserve">взаимодействие </w:t>
      </w:r>
      <w:r w:rsidR="00A556A1" w:rsidRPr="00CC4F3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педагогов и родителей предполагает равенство и сотрудничество позиций партнеров, уважительное отношение друг к другу. </w:t>
      </w:r>
      <w:r w:rsidR="00A1113A" w:rsidRPr="00CC4F3A">
        <w:rPr>
          <w:rFonts w:eastAsia="Times New Roman" w:cs="Times New Roman"/>
          <w:color w:val="000000"/>
          <w:kern w:val="0"/>
          <w:lang w:val="ru-RU" w:eastAsia="ru-RU" w:bidi="ar-SA"/>
        </w:rPr>
        <w:t>П</w:t>
      </w:r>
      <w:r w:rsidRPr="00CC4F3A">
        <w:rPr>
          <w:rFonts w:cs="Times New Roman"/>
        </w:rPr>
        <w:t>ривлечение детей</w:t>
      </w:r>
      <w:r w:rsidRPr="00CC4F3A">
        <w:rPr>
          <w:rFonts w:cs="Times New Roman"/>
          <w:lang w:val="ru-RU"/>
        </w:rPr>
        <w:t xml:space="preserve"> с ОВЗ</w:t>
      </w:r>
      <w:r w:rsidRPr="00CC4F3A">
        <w:rPr>
          <w:rFonts w:cs="Times New Roman"/>
        </w:rPr>
        <w:t xml:space="preserve"> к разнообразной художественной </w:t>
      </w:r>
      <w:r w:rsidRPr="00CC4F3A">
        <w:rPr>
          <w:rFonts w:cs="Times New Roman"/>
          <w:lang w:val="ru-RU"/>
        </w:rPr>
        <w:t>деятельности</w:t>
      </w:r>
      <w:r w:rsidRPr="00CC4F3A">
        <w:rPr>
          <w:rFonts w:cs="Times New Roman"/>
        </w:rPr>
        <w:t xml:space="preserve">, открывает широкие возможности для </w:t>
      </w:r>
      <w:r w:rsidRPr="00CC4F3A">
        <w:rPr>
          <w:rFonts w:cs="Times New Roman"/>
          <w:lang w:val="ru-RU"/>
        </w:rPr>
        <w:t>коррекционно-педагогической работы,  разно</w:t>
      </w:r>
      <w:r w:rsidRPr="00CC4F3A">
        <w:rPr>
          <w:rFonts w:cs="Times New Roman"/>
        </w:rPr>
        <w:t xml:space="preserve">стороннего развития </w:t>
      </w:r>
      <w:r w:rsidRPr="00CC4F3A">
        <w:rPr>
          <w:rFonts w:cs="Times New Roman"/>
          <w:lang w:val="ru-RU"/>
        </w:rPr>
        <w:t>каждого</w:t>
      </w:r>
      <w:r w:rsidRPr="00CC4F3A">
        <w:rPr>
          <w:rFonts w:cs="Times New Roman"/>
        </w:rPr>
        <w:t xml:space="preserve"> ребёнка</w:t>
      </w:r>
      <w:r w:rsidRPr="00CC4F3A">
        <w:rPr>
          <w:rFonts w:cs="Times New Roman"/>
          <w:lang w:val="ru-RU"/>
        </w:rPr>
        <w:t>.</w:t>
      </w:r>
      <w:r w:rsidRPr="00CC4F3A">
        <w:rPr>
          <w:rFonts w:cs="Times New Roman"/>
        </w:rPr>
        <w:t xml:space="preserve"> Возникновение педагогического опыта связано с потребностью создать оптимальные условия для развития художественно-творческих способностей детей с ограниченными возможностями, необходим</w:t>
      </w:r>
      <w:r w:rsidRPr="00CC4F3A">
        <w:rPr>
          <w:rFonts w:cs="Times New Roman"/>
          <w:lang w:val="ru-RU"/>
        </w:rPr>
        <w:t>ых</w:t>
      </w:r>
      <w:r w:rsidRPr="00CC4F3A">
        <w:rPr>
          <w:rFonts w:cs="Times New Roman"/>
        </w:rPr>
        <w:t xml:space="preserve"> для их </w:t>
      </w:r>
      <w:r w:rsidRPr="00CC4F3A">
        <w:rPr>
          <w:rFonts w:cs="Times New Roman"/>
          <w:lang w:val="ru-RU"/>
        </w:rPr>
        <w:t xml:space="preserve">успешной </w:t>
      </w:r>
      <w:r w:rsidRPr="00CC4F3A">
        <w:rPr>
          <w:rFonts w:cs="Times New Roman"/>
        </w:rPr>
        <w:t>социализации и интеграции в общество.</w:t>
      </w:r>
      <w:r w:rsidR="00A556A1" w:rsidRPr="00CC4F3A">
        <w:rPr>
          <w:rFonts w:cs="Times New Roman"/>
          <w:lang w:val="ru-RU"/>
        </w:rPr>
        <w:t xml:space="preserve"> </w:t>
      </w:r>
    </w:p>
    <w:p w:rsidR="00A556A1" w:rsidRPr="00CC4F3A" w:rsidRDefault="00A1113A" w:rsidP="00CC4F3A">
      <w:pPr>
        <w:widowControl/>
        <w:shd w:val="clear" w:color="auto" w:fill="FFFFFF"/>
        <w:suppressAutoHyphens w:val="0"/>
        <w:spacing w:after="150" w:line="276" w:lineRule="auto"/>
        <w:ind w:firstLine="706"/>
        <w:jc w:val="both"/>
        <w:textAlignment w:val="auto"/>
        <w:rPr>
          <w:rFonts w:eastAsia="Times New Roman" w:cs="Times New Roman"/>
          <w:color w:val="666666"/>
          <w:kern w:val="0"/>
          <w:lang w:val="ru-RU" w:eastAsia="ru-RU" w:bidi="ar-SA"/>
        </w:rPr>
      </w:pP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 основных законодательных документах РФ, а также </w:t>
      </w:r>
      <w:r w:rsidR="00A556A1" w:rsidRPr="00CC4F3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 рамках федерального проекта «Успех каждого ребенка», </w:t>
      </w: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при </w:t>
      </w:r>
      <w:r w:rsidR="00A556A1" w:rsidRPr="00CC4F3A">
        <w:rPr>
          <w:rFonts w:eastAsia="Times New Roman" w:cs="Times New Roman"/>
          <w:color w:val="000000"/>
          <w:kern w:val="0"/>
          <w:lang w:val="ru-RU" w:eastAsia="ru-RU" w:bidi="ar-SA"/>
        </w:rPr>
        <w:t>реализации приоритетного проекта «Доступное дополнительное образование для детей», предусмотрено доведение к 2024 году охвата детей с ОВЗ и инвалидностью программами дополнительного образования до 70% от общего числа детей указанной категории.</w:t>
      </w: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 xml:space="preserve"> </w:t>
      </w:r>
      <w:r w:rsidR="00A556A1" w:rsidRPr="00CC4F3A">
        <w:rPr>
          <w:rFonts w:eastAsia="Times New Roman" w:cs="Times New Roman"/>
          <w:color w:val="000000"/>
          <w:kern w:val="0"/>
          <w:lang w:val="ru-RU" w:eastAsia="ru-RU" w:bidi="ar-SA"/>
        </w:rPr>
        <w:t xml:space="preserve">Семьи, в которых растет ребенок с </w:t>
      </w: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>ОВЗ</w:t>
      </w:r>
      <w:r w:rsidR="00A556A1" w:rsidRPr="00CC4F3A">
        <w:rPr>
          <w:rFonts w:eastAsia="Times New Roman" w:cs="Times New Roman"/>
          <w:color w:val="000000"/>
          <w:kern w:val="0"/>
          <w:lang w:val="ru-RU" w:eastAsia="ru-RU" w:bidi="ar-SA"/>
        </w:rPr>
        <w:t>, можно отнести к категории семей с особым психологическим статусом, поскольку они имеют специфические, порой очень сложные психологические и социальные проблемы.</w:t>
      </w:r>
    </w:p>
    <w:p w:rsidR="00A556A1" w:rsidRPr="00CC4F3A" w:rsidRDefault="00A556A1" w:rsidP="00CC4F3A">
      <w:pPr>
        <w:widowControl/>
        <w:shd w:val="clear" w:color="auto" w:fill="FFFFFF"/>
        <w:suppressAutoHyphens w:val="0"/>
        <w:spacing w:line="276" w:lineRule="auto"/>
        <w:ind w:firstLine="706"/>
        <w:jc w:val="both"/>
        <w:textAlignment w:val="auto"/>
        <w:rPr>
          <w:rFonts w:eastAsia="Times New Roman" w:cs="Times New Roman"/>
          <w:color w:val="666666"/>
          <w:kern w:val="0"/>
          <w:lang w:val="ru-RU" w:eastAsia="ru-RU" w:bidi="ar-SA"/>
        </w:rPr>
      </w:pP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>Главная задача – оказать поддержку таким семьям, познакомить с доступными способами преодоления недостатков развития своих детей, способствовать налаживанию детско-родительских и семейных отношений. От уровня педагогической компетентности родителей во многом зависит успешность социальной интеграции ребенка в общество.</w:t>
      </w:r>
    </w:p>
    <w:p w:rsidR="000554EE" w:rsidRPr="00CC4F3A" w:rsidRDefault="000554EE" w:rsidP="00CC4F3A">
      <w:pPr>
        <w:widowControl/>
        <w:shd w:val="clear" w:color="auto" w:fill="FFFFFF"/>
        <w:suppressAutoHyphens w:val="0"/>
        <w:spacing w:line="276" w:lineRule="auto"/>
        <w:ind w:firstLine="706"/>
        <w:jc w:val="both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 xml:space="preserve">Выдающийся педагог В.А. Сухомлинский </w:t>
      </w:r>
      <w:r w:rsidRPr="00CC4F3A">
        <w:rPr>
          <w:rFonts w:cs="Times New Roman"/>
        </w:rPr>
        <w:t>не раз отмечал тот факт, что на развитие и формирование личности ребенка во многом влияют его родители</w:t>
      </w: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>: «</w:t>
      </w:r>
      <w:r w:rsidRPr="00CC4F3A">
        <w:rPr>
          <w:rFonts w:eastAsia="Times New Roman" w:cs="Times New Roman"/>
          <w:iCs/>
          <w:color w:val="000000"/>
          <w:kern w:val="0"/>
          <w:lang w:val="ru-RU" w:eastAsia="ru-RU" w:bidi="ar-SA"/>
        </w:rPr>
        <w:t xml:space="preserve">Только вместе с </w:t>
      </w:r>
      <w:r w:rsidRPr="00CC4F3A">
        <w:rPr>
          <w:rFonts w:eastAsia="Times New Roman" w:cs="Times New Roman"/>
          <w:iCs/>
          <w:color w:val="000000"/>
          <w:kern w:val="0"/>
          <w:lang w:val="ru-RU" w:eastAsia="ru-RU" w:bidi="ar-SA"/>
        </w:rPr>
        <w:lastRenderedPageBreak/>
        <w:t>родителями, общими усилиями, учителя могут дать детям </w:t>
      </w: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>большое человеческое счастье» [</w:t>
      </w:r>
      <w:r w:rsidR="002D2DCC" w:rsidRPr="00CC4F3A">
        <w:rPr>
          <w:rFonts w:eastAsia="Times New Roman" w:cs="Times New Roman"/>
          <w:color w:val="000000"/>
          <w:kern w:val="0"/>
          <w:lang w:val="ru-RU" w:eastAsia="ru-RU" w:bidi="ar-SA"/>
        </w:rPr>
        <w:t>37</w:t>
      </w: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>].</w:t>
      </w:r>
    </w:p>
    <w:p w:rsidR="00A556A1" w:rsidRPr="00CC4F3A" w:rsidRDefault="00A556A1" w:rsidP="00CC4F3A">
      <w:pPr>
        <w:widowControl/>
        <w:shd w:val="clear" w:color="auto" w:fill="FFFFFF"/>
        <w:suppressAutoHyphens w:val="0"/>
        <w:spacing w:line="276" w:lineRule="auto"/>
        <w:ind w:firstLine="706"/>
        <w:jc w:val="both"/>
        <w:textAlignment w:val="auto"/>
        <w:rPr>
          <w:rFonts w:eastAsia="Times New Roman" w:cs="Times New Roman"/>
          <w:color w:val="666666"/>
          <w:kern w:val="0"/>
          <w:lang w:val="ru-RU" w:eastAsia="ru-RU" w:bidi="ar-SA"/>
        </w:rPr>
      </w:pPr>
      <w:r w:rsidRPr="00CC4F3A">
        <w:rPr>
          <w:rFonts w:eastAsia="Times New Roman" w:cs="Times New Roman"/>
          <w:color w:val="000000"/>
          <w:kern w:val="0"/>
          <w:lang w:val="ru-RU" w:eastAsia="ru-RU" w:bidi="ar-SA"/>
        </w:rPr>
        <w:t>Педагогов дополнительного образования и родителей объединяет забота о здоровье и развитии ребенка, создание атмосферы доверия и личностного успеха в совместной деятельности. Таким образом, создание эффективной целостной системы работы с родителями является не менее актуальной проблемой в организации занятий с особенными детьми.</w:t>
      </w:r>
    </w:p>
    <w:p w:rsidR="008A5FD8" w:rsidRPr="00CC4F3A" w:rsidRDefault="008A5FD8" w:rsidP="00CC4F3A">
      <w:pPr>
        <w:spacing w:line="276" w:lineRule="auto"/>
        <w:ind w:firstLine="708"/>
        <w:jc w:val="both"/>
        <w:rPr>
          <w:rFonts w:cs="Times New Roman"/>
          <w:lang w:val="ru-RU"/>
        </w:rPr>
      </w:pPr>
      <w:r w:rsidRPr="00CC4F3A">
        <w:rPr>
          <w:rFonts w:cs="Times New Roman"/>
        </w:rPr>
        <w:t xml:space="preserve">Началом работы по теме опыта стало проведение в </w:t>
      </w:r>
      <w:r w:rsidRPr="00CC4F3A">
        <w:rPr>
          <w:rFonts w:cs="Times New Roman"/>
          <w:lang w:val="ru-RU"/>
        </w:rPr>
        <w:t>январе 2018</w:t>
      </w:r>
      <w:r w:rsidRPr="00CC4F3A">
        <w:rPr>
          <w:rFonts w:cs="Times New Roman"/>
        </w:rPr>
        <w:t xml:space="preserve"> года диагностики детей с </w:t>
      </w:r>
      <w:r w:rsidRPr="00CC4F3A">
        <w:rPr>
          <w:rFonts w:cs="Times New Roman"/>
          <w:lang w:val="ru-RU"/>
        </w:rPr>
        <w:t>ОВЗ</w:t>
      </w:r>
      <w:r w:rsidRPr="00CC4F3A">
        <w:rPr>
          <w:rFonts w:cs="Times New Roman"/>
        </w:rPr>
        <w:t xml:space="preserve"> </w:t>
      </w:r>
      <w:r w:rsidR="00906BA8" w:rsidRPr="00CC4F3A">
        <w:rPr>
          <w:rFonts w:cs="Times New Roman"/>
          <w:lang w:val="ru-RU"/>
        </w:rPr>
        <w:t>в возрасте от 6 – 8 лет</w:t>
      </w:r>
      <w:r w:rsidRPr="00CC4F3A">
        <w:rPr>
          <w:rFonts w:cs="Times New Roman"/>
        </w:rPr>
        <w:t xml:space="preserve"> с целью выявления исходного уровня их творческих способностей и готовности обучения в учреждениях дополнительного образования. </w:t>
      </w:r>
      <w:r w:rsidRPr="00CC4F3A">
        <w:rPr>
          <w:rFonts w:cs="Times New Roman"/>
          <w:shd w:val="clear" w:color="auto" w:fill="FFFFFF"/>
        </w:rPr>
        <w:t>Для диагностики были использованы методики кандидатов психологических наук В.Т. Кудрявцева и В. Б. Синельникова (При</w:t>
      </w:r>
      <w:r w:rsidRPr="00CC4F3A">
        <w:rPr>
          <w:rFonts w:cs="Times New Roman"/>
          <w:shd w:val="clear" w:color="auto" w:fill="FFFFFF"/>
        </w:rPr>
        <w:softHyphen/>
        <w:t>ложение №</w:t>
      </w:r>
      <w:r w:rsidR="002D2DCC" w:rsidRPr="00CC4F3A">
        <w:rPr>
          <w:rFonts w:cs="Times New Roman"/>
          <w:shd w:val="clear" w:color="auto" w:fill="FFFFFF"/>
          <w:lang w:val="ru-RU"/>
        </w:rPr>
        <w:t>3</w:t>
      </w:r>
      <w:r w:rsidRPr="00CC4F3A">
        <w:rPr>
          <w:rFonts w:cs="Times New Roman"/>
          <w:shd w:val="clear" w:color="auto" w:fill="FFFFFF"/>
        </w:rPr>
        <w:t>). С помощью этих методик был составлен оперативный микросрез уровня развития творческих способностей каждого ребёнка по основным критериям методики. Критерии – выделенные авторами универсальные творческие способности: реализм воображения, умение видеть целое раньше частей,   надситуативно – преобразовательный характер творческих реше</w:t>
      </w:r>
      <w:r w:rsidRPr="00CC4F3A">
        <w:rPr>
          <w:rFonts w:cs="Times New Roman"/>
          <w:shd w:val="clear" w:color="auto" w:fill="FFFFFF"/>
        </w:rPr>
        <w:softHyphen/>
        <w:t>ний, детское экспериментирование. Каждая из методик позволяет фиксировать значи</w:t>
      </w:r>
      <w:r w:rsidRPr="00CC4F3A">
        <w:rPr>
          <w:rFonts w:cs="Times New Roman"/>
          <w:shd w:val="clear" w:color="auto" w:fill="FFFFFF"/>
        </w:rPr>
        <w:softHyphen/>
        <w:t>мые проявления этих способностей и реальные уровни их сформированности у ре</w:t>
      </w:r>
      <w:r w:rsidRPr="00CC4F3A">
        <w:rPr>
          <w:rFonts w:cs="Times New Roman"/>
          <w:shd w:val="clear" w:color="auto" w:fill="FFFFFF"/>
        </w:rPr>
        <w:softHyphen/>
        <w:t>бенка</w:t>
      </w:r>
      <w:r w:rsidRPr="00CC4F3A">
        <w:rPr>
          <w:rFonts w:cs="Times New Roman"/>
        </w:rPr>
        <w:t xml:space="preserve">. </w:t>
      </w:r>
    </w:p>
    <w:p w:rsidR="008A5FD8" w:rsidRPr="00CC4F3A" w:rsidRDefault="008A5FD8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  <w:shd w:val="clear" w:color="auto" w:fill="FFFFFF"/>
        </w:rPr>
        <w:t>Проведя диагностику, были получены след</w:t>
      </w:r>
      <w:r w:rsidR="002D2DCC" w:rsidRPr="00CC4F3A">
        <w:rPr>
          <w:rFonts w:cs="Times New Roman"/>
          <w:shd w:val="clear" w:color="auto" w:fill="FFFFFF"/>
        </w:rPr>
        <w:t>ующие результаты (Прило</w:t>
      </w:r>
      <w:r w:rsidR="002D2DCC" w:rsidRPr="00CC4F3A">
        <w:rPr>
          <w:rFonts w:cs="Times New Roman"/>
          <w:shd w:val="clear" w:color="auto" w:fill="FFFFFF"/>
        </w:rPr>
        <w:softHyphen/>
        <w:t>жение №</w:t>
      </w:r>
      <w:r w:rsidR="002D2DCC" w:rsidRPr="00CC4F3A">
        <w:rPr>
          <w:rFonts w:cs="Times New Roman"/>
          <w:shd w:val="clear" w:color="auto" w:fill="FFFFFF"/>
          <w:lang w:val="ru-RU"/>
        </w:rPr>
        <w:t>4</w:t>
      </w:r>
      <w:r w:rsidRPr="00CC4F3A">
        <w:rPr>
          <w:rFonts w:cs="Times New Roman"/>
          <w:shd w:val="clear" w:color="auto" w:fill="FFFFFF"/>
        </w:rPr>
        <w:t>). Развитие реализма воображения у детей находится на низком уровне. Способность видеть целое раньше частей у детей развита на среднем уровне.  Развитие такой  способности как  надситуативно-преобразова</w:t>
      </w:r>
      <w:r w:rsidRPr="00CC4F3A">
        <w:rPr>
          <w:rFonts w:cs="Times New Roman"/>
          <w:shd w:val="clear" w:color="auto" w:fill="FFFFFF"/>
        </w:rPr>
        <w:softHyphen/>
        <w:t xml:space="preserve">тельный характер творческих решений на </w:t>
      </w:r>
      <w:r w:rsidRPr="00CC4F3A">
        <w:rPr>
          <w:rFonts w:cs="Times New Roman"/>
          <w:shd w:val="clear" w:color="auto" w:fill="FFFFFF"/>
          <w:lang w:val="ru-RU"/>
        </w:rPr>
        <w:t>низком</w:t>
      </w:r>
      <w:r w:rsidRPr="00CC4F3A">
        <w:rPr>
          <w:rFonts w:cs="Times New Roman"/>
          <w:shd w:val="clear" w:color="auto" w:fill="FFFFFF"/>
        </w:rPr>
        <w:t xml:space="preserve"> уровне. Оценка способности к экспериментированию с преобразующимися объектами также очень низка.  </w:t>
      </w:r>
    </w:p>
    <w:p w:rsidR="008A5FD8" w:rsidRPr="00CC4F3A" w:rsidRDefault="008A5FD8" w:rsidP="00CC4F3A">
      <w:pPr>
        <w:spacing w:line="276" w:lineRule="auto"/>
        <w:ind w:firstLine="708"/>
        <w:jc w:val="both"/>
        <w:rPr>
          <w:rFonts w:cs="Times New Roman"/>
        </w:rPr>
      </w:pPr>
      <w:r w:rsidRPr="00CC4F3A">
        <w:rPr>
          <w:rFonts w:cs="Times New Roman"/>
        </w:rPr>
        <w:t>Также было проведено анкетирование родителей детей, проходивших диагностику, с целью выявления их запросов, интересов и пожеланий и изучения творческих интересов детей (Приложение №</w:t>
      </w:r>
      <w:r w:rsidR="002D2DCC" w:rsidRPr="00CC4F3A">
        <w:rPr>
          <w:rFonts w:cs="Times New Roman"/>
          <w:lang w:val="ru-RU"/>
        </w:rPr>
        <w:t>5</w:t>
      </w:r>
      <w:r w:rsidRPr="00CC4F3A">
        <w:rPr>
          <w:rFonts w:cs="Times New Roman"/>
        </w:rPr>
        <w:t>).</w:t>
      </w:r>
    </w:p>
    <w:p w:rsidR="00033FFD" w:rsidRPr="00CC4F3A" w:rsidRDefault="001266C3" w:rsidP="00CC4F3A">
      <w:pPr>
        <w:shd w:val="clear" w:color="auto" w:fill="FFFFFF"/>
        <w:spacing w:line="276" w:lineRule="auto"/>
        <w:ind w:firstLine="706"/>
        <w:jc w:val="both"/>
        <w:rPr>
          <w:rFonts w:cs="Times New Roman"/>
          <w:color w:val="000000"/>
          <w:shd w:val="clear" w:color="auto" w:fill="FFFFFF"/>
          <w:lang w:val="ru-RU"/>
        </w:rPr>
      </w:pPr>
      <w:r w:rsidRPr="00CC4F3A">
        <w:rPr>
          <w:rFonts w:cs="Times New Roman"/>
          <w:color w:val="000000"/>
          <w:shd w:val="clear" w:color="auto" w:fill="FFFFFF"/>
        </w:rPr>
        <w:t>Обработка и анализ полученных результатов позволяют обнаружить различия в уровне развития творчества</w:t>
      </w:r>
      <w:r w:rsidRPr="00CC4F3A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Pr="00CC4F3A">
        <w:rPr>
          <w:rFonts w:cs="Times New Roman"/>
          <w:color w:val="000000"/>
          <w:shd w:val="clear" w:color="auto" w:fill="FFFFFF"/>
        </w:rPr>
        <w:t>детей.</w:t>
      </w:r>
      <w:r w:rsidR="00033FFD" w:rsidRPr="00CC4F3A">
        <w:rPr>
          <w:rFonts w:cs="Times New Roman"/>
          <w:color w:val="000000"/>
          <w:shd w:val="clear" w:color="auto" w:fill="FFFFFF"/>
          <w:lang w:val="ru-RU"/>
        </w:rPr>
        <w:t xml:space="preserve"> </w:t>
      </w:r>
      <w:r w:rsidR="00015498" w:rsidRPr="00CC4F3A">
        <w:rPr>
          <w:rFonts w:cs="Times New Roman"/>
          <w:color w:val="000000"/>
          <w:shd w:val="clear" w:color="auto" w:fill="FFFFFF"/>
          <w:lang w:val="ru-RU"/>
        </w:rPr>
        <w:t>Вследствии чего существует реальная необходимость образовательных достижений детей с ОВЗ не только для осуществления индивидуального подхода к каждому ребенку при реализации адоптированной дополнительной образовательной программы, а и для эффективного взаимодействия всех участников образовательного процесса, в том числе родителей и законных представителей (далее родители).</w:t>
      </w:r>
    </w:p>
    <w:p w:rsidR="001266C3" w:rsidRPr="00CC4F3A" w:rsidRDefault="001266C3" w:rsidP="00CC4F3A">
      <w:pPr>
        <w:spacing w:line="276" w:lineRule="auto"/>
        <w:ind w:firstLine="720"/>
        <w:jc w:val="both"/>
        <w:rPr>
          <w:rFonts w:cs="Times New Roman"/>
          <w:lang w:val="ru-RU"/>
        </w:rPr>
      </w:pPr>
      <w:r w:rsidRPr="00CC4F3A">
        <w:rPr>
          <w:rFonts w:cs="Times New Roman"/>
        </w:rPr>
        <w:t xml:space="preserve">Опыт формировался, исходя из затруднений, проблем, выявленных </w:t>
      </w:r>
      <w:r w:rsidRPr="00CC4F3A">
        <w:rPr>
          <w:rFonts w:cs="Times New Roman"/>
          <w:lang w:val="ru-RU"/>
        </w:rPr>
        <w:t>автором</w:t>
      </w:r>
      <w:r w:rsidRPr="00CC4F3A">
        <w:rPr>
          <w:rFonts w:cs="Times New Roman"/>
        </w:rPr>
        <w:t xml:space="preserve"> и в соответствии с условиями </w:t>
      </w:r>
      <w:r w:rsidRPr="00CC4F3A">
        <w:rPr>
          <w:rFonts w:cs="Times New Roman"/>
          <w:lang w:val="ru-RU"/>
        </w:rPr>
        <w:t>Центра</w:t>
      </w:r>
      <w:r w:rsidRPr="00CC4F3A">
        <w:rPr>
          <w:rFonts w:cs="Times New Roman"/>
        </w:rPr>
        <w:t xml:space="preserve">, с учётом пожеланий родителей </w:t>
      </w:r>
      <w:r w:rsidRPr="00CC4F3A">
        <w:rPr>
          <w:rFonts w:cs="Times New Roman"/>
          <w:lang w:val="ru-RU"/>
        </w:rPr>
        <w:t>детей с ОВЗ, находящихся на реабилитации.</w:t>
      </w:r>
    </w:p>
    <w:p w:rsidR="001266C3" w:rsidRPr="00CC4F3A" w:rsidRDefault="001266C3" w:rsidP="00CC4F3A">
      <w:pPr>
        <w:pStyle w:val="Textbody"/>
        <w:spacing w:after="0" w:line="276" w:lineRule="auto"/>
        <w:jc w:val="both"/>
        <w:rPr>
          <w:rFonts w:cs="Times New Roman"/>
          <w:lang w:val="ru-RU"/>
        </w:rPr>
      </w:pP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</w:rPr>
      </w:pPr>
      <w:r w:rsidRPr="00CC4F3A">
        <w:rPr>
          <w:rFonts w:cs="Times New Roman"/>
          <w:b/>
          <w:bCs/>
          <w:lang w:val="ru-RU"/>
        </w:rPr>
        <w:t>Актуальность опыта</w:t>
      </w:r>
    </w:p>
    <w:p w:rsidR="001266C3" w:rsidRPr="00CC4F3A" w:rsidRDefault="001266C3" w:rsidP="00CC4F3A">
      <w:pPr>
        <w:pStyle w:val="af6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C4F3A">
        <w:rPr>
          <w:rFonts w:ascii="Times New Roman" w:hAnsi="Times New Roman"/>
          <w:sz w:val="24"/>
          <w:szCs w:val="24"/>
        </w:rPr>
        <w:t>Стратегическая цель государственной политики в области образования – это «создание  необходимых условий для получения без дискриминации качественного  образования лицами с ограниченными возможностями здоровья, для коррекции  нарушений  развития  и  социальной  адаптации,  оказания ранней коррекционной помощи на основе специальных  педагогических подходов».</w:t>
      </w:r>
      <w:r w:rsidRPr="00CC4F3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C4F3A">
        <w:rPr>
          <w:rFonts w:ascii="Times New Roman" w:hAnsi="Times New Roman"/>
          <w:bCs/>
          <w:color w:val="000000"/>
          <w:sz w:val="24"/>
          <w:szCs w:val="24"/>
        </w:rPr>
        <w:t></w:t>
      </w:r>
      <w:r w:rsidRPr="00CC4F3A">
        <w:rPr>
          <w:rFonts w:ascii="Times New Roman" w:hAnsi="Times New Roman"/>
          <w:bCs/>
          <w:color w:val="000000"/>
          <w:sz w:val="24"/>
          <w:szCs w:val="24"/>
          <w:lang w:val="ru-RU"/>
        </w:rPr>
        <w:t>39</w:t>
      </w:r>
      <w:r w:rsidRPr="00CC4F3A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C4F3A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с.</w:t>
      </w:r>
      <w:r w:rsidRPr="00CC4F3A">
        <w:rPr>
          <w:rFonts w:ascii="Times New Roman" w:hAnsi="Times New Roman"/>
          <w:bCs/>
          <w:color w:val="000000"/>
          <w:sz w:val="24"/>
          <w:szCs w:val="24"/>
        </w:rPr>
        <w:t xml:space="preserve"> 17</w:t>
      </w:r>
      <w:r w:rsidRPr="00CC4F3A">
        <w:rPr>
          <w:rFonts w:ascii="Times New Roman" w:hAnsi="Times New Roman"/>
          <w:bCs/>
          <w:color w:val="000000"/>
          <w:sz w:val="24"/>
          <w:szCs w:val="24"/>
        </w:rPr>
        <w:t></w:t>
      </w:r>
    </w:p>
    <w:p w:rsidR="001266C3" w:rsidRPr="00CC4F3A" w:rsidRDefault="001266C3" w:rsidP="00CC4F3A">
      <w:pPr>
        <w:pStyle w:val="af6"/>
        <w:spacing w:after="0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C4F3A">
        <w:rPr>
          <w:rFonts w:ascii="Times New Roman" w:hAnsi="Times New Roman"/>
          <w:sz w:val="24"/>
          <w:szCs w:val="24"/>
        </w:rPr>
        <w:lastRenderedPageBreak/>
        <w:t xml:space="preserve">В современном обществе дополнительное образование направлено на всестороннее удовлетворение образовательных потребностей детей и подростков в интеллектуальном, духовно-нравственном и физическом совершенствовании, на адаптацию детей к жизни в обществе, и </w:t>
      </w:r>
      <w:r w:rsidRPr="00CC4F3A">
        <w:rPr>
          <w:rFonts w:ascii="Times New Roman" w:hAnsi="Times New Roman"/>
          <w:bCs/>
          <w:iCs/>
          <w:sz w:val="24"/>
          <w:szCs w:val="24"/>
        </w:rPr>
        <w:t>является неотъемлемой частью повседневной жизни подрастающего поколения.</w:t>
      </w:r>
    </w:p>
    <w:p w:rsidR="001266C3" w:rsidRPr="00CC4F3A" w:rsidRDefault="001266C3" w:rsidP="00CC4F3A">
      <w:pPr>
        <w:pStyle w:val="Textbody"/>
        <w:spacing w:after="0" w:line="276" w:lineRule="auto"/>
        <w:ind w:firstLine="706"/>
        <w:jc w:val="both"/>
        <w:rPr>
          <w:rFonts w:cs="Times New Roman"/>
          <w:lang w:val="ru-RU"/>
        </w:rPr>
      </w:pPr>
      <w:r w:rsidRPr="00CC4F3A">
        <w:rPr>
          <w:rFonts w:cs="Times New Roman"/>
          <w:bCs/>
          <w:color w:val="000000"/>
          <w:lang w:val="ru-RU"/>
        </w:rPr>
        <w:t>Б</w:t>
      </w:r>
      <w:r w:rsidRPr="00CC4F3A">
        <w:rPr>
          <w:rFonts w:cs="Times New Roman"/>
          <w:bCs/>
          <w:color w:val="000000"/>
        </w:rPr>
        <w:t>ольше внимания уделяется развитию эстетического и эмоционального восприятия искусства, которые постепенно переходят в эстетические чувства, способствуют формированию эстетического отношения к действительности. Использование в художественно-эстетическом развитии ребенка различных видов искусства дает возможность для личностного развития, активизирует творческий процесс, углубляет эмоции, развивает чувства, интеллект</w:t>
      </w:r>
      <w:r w:rsidRPr="00CC4F3A">
        <w:rPr>
          <w:rFonts w:cs="Times New Roman"/>
          <w:bCs/>
          <w:color w:val="000000"/>
          <w:lang w:val="ru-RU"/>
        </w:rPr>
        <w:t>.</w:t>
      </w:r>
    </w:p>
    <w:p w:rsidR="001266C3" w:rsidRPr="00CC4F3A" w:rsidRDefault="001266C3" w:rsidP="00CC4F3A">
      <w:pPr>
        <w:pStyle w:val="Textbody"/>
        <w:spacing w:after="0" w:line="276" w:lineRule="auto"/>
        <w:ind w:firstLine="706"/>
        <w:jc w:val="both"/>
        <w:rPr>
          <w:rFonts w:cs="Times New Roman"/>
          <w:lang w:val="ru-RU"/>
        </w:rPr>
      </w:pPr>
      <w:r w:rsidRPr="00CC4F3A">
        <w:rPr>
          <w:rFonts w:cs="Times New Roman"/>
          <w:lang w:val="ru-RU"/>
        </w:rPr>
        <w:t>В процессе творческой деятельности у ребенка с ОВЗ усиливается ощущение собственной личностной ценности, активно строятся индивидуальные социальные контакты, возникает чувство внутреннего контроля и порядка. Кроме этого, творчество помогает справиться с внутренними трудностями, негативными переживаниями, которые кажутся непреодолимыми для такого ребенка. Занятия помогают снять негативные и эмоционально-поведенческие проявления детей по отношению к лечению, и усилить эффект лечебно-воспитательной работы, где учитываются индивидуальные психологические и физиологические особенности ребенка.</w:t>
      </w:r>
    </w:p>
    <w:p w:rsidR="001266C3" w:rsidRPr="00CC4F3A" w:rsidRDefault="001266C3" w:rsidP="00CC4F3A">
      <w:pPr>
        <w:pStyle w:val="Textbody"/>
        <w:spacing w:after="0" w:line="276" w:lineRule="auto"/>
        <w:ind w:firstLine="706"/>
        <w:jc w:val="both"/>
        <w:rPr>
          <w:rFonts w:cs="Times New Roman"/>
          <w:lang w:val="ru-RU"/>
        </w:rPr>
      </w:pPr>
      <w:r w:rsidRPr="00CC4F3A">
        <w:rPr>
          <w:rFonts w:cs="Times New Roman"/>
          <w:lang w:val="ru-RU"/>
        </w:rPr>
        <w:t>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 Занятия детей изобразительным творчеством совершенствуют органы чувств, развивают умение наблюдать, анализировать, запоминать, учат понимать прекрасное и как следствие преодолевать недостатки физического развития.</w:t>
      </w:r>
    </w:p>
    <w:p w:rsidR="001266C3" w:rsidRPr="00CC4F3A" w:rsidRDefault="001266C3" w:rsidP="00CC4F3A">
      <w:pPr>
        <w:pStyle w:val="Textbody"/>
        <w:spacing w:after="0" w:line="276" w:lineRule="auto"/>
        <w:ind w:firstLine="706"/>
        <w:jc w:val="both"/>
        <w:rPr>
          <w:rFonts w:cs="Times New Roman"/>
          <w:lang w:val="ru-RU"/>
        </w:rPr>
      </w:pPr>
      <w:r w:rsidRPr="00CC4F3A">
        <w:rPr>
          <w:rFonts w:cs="Times New Roman"/>
          <w:lang w:val="ru-RU"/>
        </w:rPr>
        <w:t>Творческая работа с разными художественными материалами и техникой стимулирует интерес детей к прикладному творчеству и является необходимым условием формирования творческой личности ребенка. Создание изделий своими руками является уникальным образовательным средством, способным уравновесить одностороннюю интеллектуальную деятельность ребёнка, чтобы он развивался всесторонне. Очевиден и «здоровьесберегающий» характер занятий декоративно-прикладным творчеством. Занятия искусством давно и с успехом применяются как мощное терапевтическое средство – это  благотворное профилактическое воздействие на «особенных детей». Повышается эмоциональный тонус, снижается невротизация, тревожность и утомляемость, активизируется  мыслительная деятельность детей.</w:t>
      </w:r>
      <w:r w:rsidRPr="00CC4F3A">
        <w:rPr>
          <w:rFonts w:cs="Times New Roman"/>
        </w:rPr>
        <w:t xml:space="preserve"> </w:t>
      </w:r>
    </w:p>
    <w:p w:rsidR="001266C3" w:rsidRPr="00CC4F3A" w:rsidRDefault="001266C3" w:rsidP="00CC4F3A">
      <w:pPr>
        <w:widowControl/>
        <w:suppressAutoHyphens w:val="0"/>
        <w:spacing w:line="276" w:lineRule="auto"/>
        <w:ind w:firstLine="706"/>
        <w:jc w:val="both"/>
        <w:textAlignment w:val="auto"/>
        <w:rPr>
          <w:rFonts w:cs="Times New Roman"/>
          <w:shd w:val="clear" w:color="auto" w:fill="FFFFFF"/>
        </w:rPr>
      </w:pPr>
      <w:r w:rsidRPr="00CC4F3A">
        <w:rPr>
          <w:rFonts w:cs="Times New Roman"/>
          <w:lang w:val="ru-RU"/>
        </w:rPr>
        <w:t xml:space="preserve">Актуальность темы опыта продиктована требованиями общества, предъявляемыми к личности ребенка с ОВЗ. </w:t>
      </w:r>
      <w:r w:rsidRPr="00CC4F3A">
        <w:rPr>
          <w:rFonts w:cs="Times New Roman"/>
        </w:rPr>
        <w:t>Дополнительное образование детей с ОВЗ, представляет собой открытое и вариативное образование, направленное на корректировку и развитие психических свойств личности, коммуникативных и интеллектуальных способностей детей, организацию социализирующего досуга, творческую созидательную деятельность детей в социуме.</w:t>
      </w:r>
    </w:p>
    <w:p w:rsidR="001266C3" w:rsidRPr="00CC4F3A" w:rsidRDefault="001266C3" w:rsidP="00CC4F3A">
      <w:pPr>
        <w:spacing w:line="276" w:lineRule="auto"/>
        <w:ind w:firstLine="706"/>
        <w:jc w:val="both"/>
        <w:rPr>
          <w:rFonts w:cs="Times New Roman"/>
          <w:shd w:val="clear" w:color="auto" w:fill="FFFFFF"/>
          <w:lang w:val="ru-RU"/>
        </w:rPr>
      </w:pPr>
      <w:r w:rsidRPr="00CC4F3A">
        <w:rPr>
          <w:rFonts w:cs="Times New Roman"/>
          <w:shd w:val="clear" w:color="auto" w:fill="FFFFFF"/>
        </w:rPr>
        <w:t>Выраженность нарушений детей с ОВЗ существенно затрудняет их социальную адаптацию, не позволяет им своевременно включиться в программу «</w:t>
      </w:r>
      <w:r w:rsidRPr="00CC4F3A">
        <w:rPr>
          <w:rFonts w:cs="Times New Roman"/>
          <w:shd w:val="clear" w:color="auto" w:fill="FFFFFF"/>
          <w:lang w:val="ru-RU"/>
        </w:rPr>
        <w:t>Х</w:t>
      </w:r>
      <w:r w:rsidRPr="00CC4F3A">
        <w:rPr>
          <w:rFonts w:cs="Times New Roman"/>
          <w:bCs/>
        </w:rPr>
        <w:t xml:space="preserve">удожественно-эстетического развития детей дошкольного и младшего школьного возраста с ограниченными возможностями на занятиях </w:t>
      </w:r>
      <w:r w:rsidR="001521E6" w:rsidRPr="00CC4F3A">
        <w:rPr>
          <w:rFonts w:cs="Times New Roman"/>
          <w:bCs/>
          <w:lang w:val="ru-RU"/>
        </w:rPr>
        <w:t>изобразительного</w:t>
      </w:r>
      <w:r w:rsidRPr="00CC4F3A">
        <w:rPr>
          <w:rFonts w:cs="Times New Roman"/>
          <w:bCs/>
        </w:rPr>
        <w:t xml:space="preserve"> творчества»</w:t>
      </w:r>
      <w:r w:rsidRPr="00CC4F3A">
        <w:rPr>
          <w:rFonts w:cs="Times New Roman"/>
          <w:shd w:val="clear" w:color="auto" w:fill="FFFFFF"/>
        </w:rPr>
        <w:t>, что ведет</w:t>
      </w:r>
      <w:r w:rsidRPr="00CC4F3A">
        <w:rPr>
          <w:rFonts w:cs="Times New Roman"/>
        </w:rPr>
        <w:t xml:space="preserve"> к постоянному поиску и созданию индивидуальных программ по развитию художественно-</w:t>
      </w:r>
      <w:r w:rsidRPr="00CC4F3A">
        <w:rPr>
          <w:rFonts w:cs="Times New Roman"/>
        </w:rPr>
        <w:lastRenderedPageBreak/>
        <w:t>творческих способностей детей, направленных на  реализацию интеллектуальных возможностей детей и интеграцию их в общество.</w:t>
      </w:r>
    </w:p>
    <w:p w:rsidR="001266C3" w:rsidRPr="00CC4F3A" w:rsidRDefault="001266C3" w:rsidP="00CC4F3A">
      <w:pPr>
        <w:widowControl/>
        <w:suppressAutoHyphens w:val="0"/>
        <w:spacing w:line="276" w:lineRule="auto"/>
        <w:ind w:firstLine="706"/>
        <w:jc w:val="both"/>
        <w:textAlignment w:val="auto"/>
        <w:rPr>
          <w:rFonts w:cs="Times New Roman"/>
          <w:b/>
          <w:i/>
          <w:shd w:val="clear" w:color="auto" w:fill="FFFFFF"/>
          <w:lang w:val="ru-RU"/>
        </w:rPr>
      </w:pPr>
      <w:r w:rsidRPr="00CC4F3A">
        <w:rPr>
          <w:rFonts w:cs="Times New Roman"/>
          <w:shd w:val="clear" w:color="auto" w:fill="FFFFFF"/>
          <w:lang w:val="ru-RU"/>
        </w:rPr>
        <w:t>В ходе работы по теме</w:t>
      </w:r>
      <w:r w:rsidRPr="00CC4F3A">
        <w:rPr>
          <w:rFonts w:cs="Times New Roman"/>
          <w:shd w:val="clear" w:color="auto" w:fill="FFFFFF"/>
        </w:rPr>
        <w:t> </w:t>
      </w:r>
      <w:r w:rsidRPr="00CC4F3A">
        <w:rPr>
          <w:rFonts w:cs="Times New Roman"/>
          <w:shd w:val="clear" w:color="auto" w:fill="FFFFFF"/>
          <w:lang w:val="ru-RU"/>
        </w:rPr>
        <w:t xml:space="preserve"> опыта было выявлено следующее </w:t>
      </w:r>
      <w:r w:rsidRPr="00CC4F3A">
        <w:rPr>
          <w:rFonts w:cs="Times New Roman"/>
          <w:b/>
          <w:shd w:val="clear" w:color="auto" w:fill="FFFFFF"/>
          <w:lang w:val="ru-RU"/>
        </w:rPr>
        <w:t>противоречие</w:t>
      </w:r>
      <w:r w:rsidRPr="00CC4F3A">
        <w:rPr>
          <w:rFonts w:cs="Times New Roman"/>
          <w:shd w:val="clear" w:color="auto" w:fill="FFFFFF"/>
          <w:lang w:val="ru-RU"/>
        </w:rPr>
        <w:t>:</w:t>
      </w:r>
      <w:r w:rsidRPr="00CC4F3A">
        <w:rPr>
          <w:rFonts w:cs="Times New Roman"/>
          <w:color w:val="FF0000"/>
          <w:shd w:val="clear" w:color="auto" w:fill="FFFFFF"/>
          <w:lang w:val="ru-RU"/>
        </w:rPr>
        <w:t xml:space="preserve"> </w:t>
      </w:r>
      <w:r w:rsidRPr="00CC4F3A">
        <w:rPr>
          <w:rFonts w:cs="Times New Roman"/>
          <w:iCs/>
        </w:rPr>
        <w:t>между потребностью современного общества в развитии личности каждого ребенка с ограниченными возможностями здоровья, и</w:t>
      </w:r>
      <w:r w:rsidRPr="00CC4F3A">
        <w:rPr>
          <w:rFonts w:cs="Times New Roman"/>
          <w:iCs/>
          <w:color w:val="FF0000"/>
        </w:rPr>
        <w:t xml:space="preserve"> </w:t>
      </w:r>
      <w:r w:rsidRPr="00CC4F3A">
        <w:rPr>
          <w:rFonts w:cs="Times New Roman"/>
          <w:iCs/>
        </w:rPr>
        <w:t xml:space="preserve">недостаточной разработанностью данной проблемы в образовательном процессе </w:t>
      </w:r>
      <w:r w:rsidRPr="00CC4F3A">
        <w:rPr>
          <w:rFonts w:cs="Times New Roman"/>
          <w:iCs/>
          <w:lang w:val="ru-RU"/>
        </w:rPr>
        <w:t xml:space="preserve">детских </w:t>
      </w:r>
      <w:r w:rsidRPr="00CC4F3A">
        <w:rPr>
          <w:rFonts w:cs="Times New Roman"/>
          <w:iCs/>
        </w:rPr>
        <w:t>реабилитационных центров</w:t>
      </w:r>
      <w:r w:rsidRPr="00CC4F3A">
        <w:rPr>
          <w:rFonts w:cs="Times New Roman"/>
          <w:iCs/>
          <w:lang w:val="ru-RU"/>
        </w:rPr>
        <w:t xml:space="preserve">. </w:t>
      </w:r>
    </w:p>
    <w:p w:rsidR="001266C3" w:rsidRPr="00CC4F3A" w:rsidRDefault="001266C3" w:rsidP="00CC4F3A">
      <w:pPr>
        <w:spacing w:line="276" w:lineRule="auto"/>
        <w:ind w:firstLine="706"/>
        <w:jc w:val="both"/>
        <w:rPr>
          <w:rFonts w:cs="Times New Roman"/>
          <w:color w:val="7030A0"/>
          <w:shd w:val="clear" w:color="auto" w:fill="FFFFFF"/>
          <w:lang w:val="ru-RU"/>
        </w:rPr>
      </w:pP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</w:rPr>
      </w:pPr>
      <w:r w:rsidRPr="00CC4F3A">
        <w:rPr>
          <w:rFonts w:cs="Times New Roman"/>
          <w:b/>
          <w:bCs/>
          <w:lang w:val="ru-RU"/>
        </w:rPr>
        <w:t>Ведущая педагогическая идея опыта</w:t>
      </w:r>
    </w:p>
    <w:p w:rsidR="007E7BE8" w:rsidRPr="00CC4F3A" w:rsidRDefault="001266C3" w:rsidP="00CC4F3A">
      <w:pPr>
        <w:pStyle w:val="af7"/>
        <w:spacing w:before="0" w:after="0" w:line="276" w:lineRule="auto"/>
        <w:ind w:firstLine="709"/>
        <w:jc w:val="both"/>
        <w:rPr>
          <w:lang w:val="ru-RU"/>
        </w:rPr>
      </w:pPr>
      <w:r w:rsidRPr="00CC4F3A">
        <w:t xml:space="preserve">Ведущая педагогическая идея опыта заключается в </w:t>
      </w:r>
      <w:r w:rsidR="00C307F2" w:rsidRPr="00CC4F3A">
        <w:rPr>
          <w:lang w:val="ru-RU"/>
        </w:rPr>
        <w:t>проведении</w:t>
      </w:r>
      <w:r w:rsidRPr="00CC4F3A">
        <w:t xml:space="preserve"> комплекса коррекционно-образовательных мероприятий, </w:t>
      </w:r>
      <w:r w:rsidR="00C307F2" w:rsidRPr="00CC4F3A">
        <w:rPr>
          <w:lang w:val="ru-RU"/>
        </w:rPr>
        <w:t>при создании портфолио ребенка</w:t>
      </w:r>
      <w:r w:rsidRPr="00CC4F3A">
        <w:t>, направленного на художественно-эстетическое развитие детей с ОВЗ в процессе освоения разнообразных видов изобразительного искусства</w:t>
      </w:r>
      <w:r w:rsidR="00C307F2" w:rsidRPr="00CC4F3A">
        <w:rPr>
          <w:lang w:val="ru-RU"/>
        </w:rPr>
        <w:t xml:space="preserve"> совместно с их родителями</w:t>
      </w:r>
      <w:r w:rsidRPr="00CC4F3A">
        <w:t>.</w:t>
      </w:r>
      <w:r w:rsidR="00C307F2" w:rsidRPr="00CC4F3A">
        <w:rPr>
          <w:lang w:val="ru-RU"/>
        </w:rPr>
        <w:t xml:space="preserve"> Систематическое использование этой технологии будет мотивировать познавательную и творческую активность детей и заинтересованность родителей.</w:t>
      </w:r>
      <w:r w:rsidR="007E7BE8" w:rsidRPr="00CC4F3A">
        <w:rPr>
          <w:color w:val="FF0000"/>
        </w:rPr>
        <w:t xml:space="preserve"> </w:t>
      </w:r>
      <w:r w:rsidR="007E7BE8" w:rsidRPr="00CC4F3A">
        <w:t>Дети, имеющие ограниченные возможности здоровья, так же способны и талантливы, как и обычные дети. Они нуждаются лишь в том, чтобы им дали возможность проявить свои способности и оказали поддержку, как педагоги, так и семья, в которой они воспитываются.</w:t>
      </w:r>
    </w:p>
    <w:p w:rsidR="001266C3" w:rsidRPr="00CC4F3A" w:rsidRDefault="001266C3" w:rsidP="00CC4F3A">
      <w:pPr>
        <w:pStyle w:val="af7"/>
        <w:spacing w:before="0" w:after="0" w:line="276" w:lineRule="auto"/>
        <w:ind w:firstLine="709"/>
        <w:jc w:val="both"/>
        <w:rPr>
          <w:lang w:val="ru-RU"/>
        </w:rPr>
      </w:pPr>
    </w:p>
    <w:p w:rsidR="001266C3" w:rsidRPr="00CC4F3A" w:rsidRDefault="001266C3" w:rsidP="00CC4F3A">
      <w:pPr>
        <w:pStyle w:val="Textbody"/>
        <w:spacing w:after="0" w:line="276" w:lineRule="auto"/>
        <w:ind w:firstLine="722"/>
        <w:jc w:val="center"/>
        <w:rPr>
          <w:rFonts w:cs="Times New Roman"/>
        </w:rPr>
      </w:pPr>
      <w:r w:rsidRPr="00CC4F3A">
        <w:rPr>
          <w:rFonts w:cs="Times New Roman"/>
          <w:b/>
          <w:bCs/>
          <w:lang w:val="ru-RU"/>
        </w:rPr>
        <w:t>Длительность работы над опытом</w:t>
      </w:r>
    </w:p>
    <w:p w:rsidR="001266C3" w:rsidRPr="00CC4F3A" w:rsidRDefault="001266C3" w:rsidP="00CC4F3A">
      <w:pPr>
        <w:shd w:val="clear" w:color="auto" w:fill="FFFFFF"/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Работа над опытом охватывает период с </w:t>
      </w:r>
      <w:r w:rsidRPr="00CC4F3A">
        <w:rPr>
          <w:rFonts w:cs="Times New Roman"/>
          <w:lang w:val="ru-RU"/>
        </w:rPr>
        <w:t>января</w:t>
      </w:r>
      <w:r w:rsidRPr="00CC4F3A">
        <w:rPr>
          <w:rFonts w:cs="Times New Roman"/>
        </w:rPr>
        <w:t xml:space="preserve"> 201</w:t>
      </w:r>
      <w:r w:rsidR="00C307F2" w:rsidRPr="00CC4F3A">
        <w:rPr>
          <w:rFonts w:cs="Times New Roman"/>
          <w:lang w:val="ru-RU"/>
        </w:rPr>
        <w:t>8</w:t>
      </w:r>
      <w:r w:rsidRPr="00CC4F3A">
        <w:rPr>
          <w:rFonts w:cs="Times New Roman"/>
        </w:rPr>
        <w:t xml:space="preserve"> года по </w:t>
      </w:r>
      <w:r w:rsidRPr="00CC4F3A">
        <w:rPr>
          <w:rFonts w:cs="Times New Roman"/>
          <w:lang w:val="ru-RU"/>
        </w:rPr>
        <w:t>декабрь</w:t>
      </w:r>
      <w:r w:rsidRPr="00CC4F3A">
        <w:rPr>
          <w:rFonts w:cs="Times New Roman"/>
        </w:rPr>
        <w:t xml:space="preserve"> 20</w:t>
      </w:r>
      <w:r w:rsidR="00E114FC" w:rsidRPr="00CC4F3A">
        <w:rPr>
          <w:rFonts w:cs="Times New Roman"/>
          <w:lang w:val="ru-RU"/>
        </w:rPr>
        <w:t>21</w:t>
      </w:r>
      <w:r w:rsidRPr="00CC4F3A">
        <w:rPr>
          <w:rFonts w:cs="Times New Roman"/>
          <w:lang w:val="ru-RU"/>
        </w:rPr>
        <w:t>года и состоит из следующих основных этапов:</w:t>
      </w:r>
    </w:p>
    <w:p w:rsidR="001266C3" w:rsidRPr="00CC4F3A" w:rsidRDefault="001266C3" w:rsidP="00CC4F3A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</w:rPr>
        <w:t>1 этап (</w:t>
      </w:r>
      <w:r w:rsidRPr="00CC4F3A">
        <w:rPr>
          <w:rFonts w:cs="Times New Roman"/>
          <w:lang w:val="ru-RU"/>
        </w:rPr>
        <w:t>январь</w:t>
      </w:r>
      <w:r w:rsidRPr="00CC4F3A">
        <w:rPr>
          <w:rFonts w:cs="Times New Roman"/>
        </w:rPr>
        <w:t xml:space="preserve"> – </w:t>
      </w:r>
      <w:r w:rsidRPr="00CC4F3A">
        <w:rPr>
          <w:rFonts w:cs="Times New Roman"/>
          <w:lang w:val="ru-RU"/>
        </w:rPr>
        <w:t>июль</w:t>
      </w:r>
      <w:r w:rsidRPr="00CC4F3A">
        <w:rPr>
          <w:rFonts w:cs="Times New Roman"/>
        </w:rPr>
        <w:t xml:space="preserve"> 201</w:t>
      </w:r>
      <w:r w:rsidR="00C307F2" w:rsidRPr="00CC4F3A">
        <w:rPr>
          <w:rFonts w:cs="Times New Roman"/>
          <w:lang w:val="ru-RU"/>
        </w:rPr>
        <w:t>8</w:t>
      </w:r>
      <w:r w:rsidRPr="00CC4F3A">
        <w:rPr>
          <w:rFonts w:cs="Times New Roman"/>
        </w:rPr>
        <w:t xml:space="preserve">года) – выявление проблемы, определение целей, постановка задач, выбор методов их решения; </w:t>
      </w:r>
    </w:p>
    <w:p w:rsidR="001266C3" w:rsidRPr="00CC4F3A" w:rsidRDefault="001266C3" w:rsidP="00CC4F3A">
      <w:pPr>
        <w:tabs>
          <w:tab w:val="left" w:pos="0"/>
        </w:tabs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</w:rPr>
        <w:t>2 этап (</w:t>
      </w:r>
      <w:r w:rsidRPr="00CC4F3A">
        <w:rPr>
          <w:rFonts w:cs="Times New Roman"/>
          <w:lang w:val="ru-RU"/>
        </w:rPr>
        <w:t>август</w:t>
      </w:r>
      <w:r w:rsidRPr="00CC4F3A">
        <w:rPr>
          <w:rFonts w:cs="Times New Roman"/>
        </w:rPr>
        <w:t xml:space="preserve"> 201</w:t>
      </w:r>
      <w:r w:rsidR="00B76751" w:rsidRPr="00CC4F3A">
        <w:rPr>
          <w:rFonts w:cs="Times New Roman"/>
          <w:lang w:val="ru-RU"/>
        </w:rPr>
        <w:t xml:space="preserve">8 </w:t>
      </w:r>
      <w:r w:rsidRPr="00CC4F3A">
        <w:rPr>
          <w:rFonts w:cs="Times New Roman"/>
        </w:rPr>
        <w:t xml:space="preserve">года - </w:t>
      </w:r>
      <w:r w:rsidRPr="00CC4F3A">
        <w:rPr>
          <w:rFonts w:cs="Times New Roman"/>
          <w:lang w:val="ru-RU"/>
        </w:rPr>
        <w:t>май</w:t>
      </w:r>
      <w:r w:rsidRPr="00CC4F3A">
        <w:rPr>
          <w:rFonts w:cs="Times New Roman"/>
        </w:rPr>
        <w:t xml:space="preserve"> 20</w:t>
      </w:r>
      <w:r w:rsidR="00B76751" w:rsidRPr="00CC4F3A">
        <w:rPr>
          <w:rFonts w:cs="Times New Roman"/>
          <w:lang w:val="ru-RU"/>
        </w:rPr>
        <w:t>21</w:t>
      </w:r>
      <w:r w:rsidRPr="00CC4F3A">
        <w:rPr>
          <w:rFonts w:cs="Times New Roman"/>
        </w:rPr>
        <w:t xml:space="preserve">года) – этап корректировки и реализации задач, методов и средств достижения целей; </w:t>
      </w:r>
    </w:p>
    <w:p w:rsidR="001266C3" w:rsidRPr="00CC4F3A" w:rsidRDefault="001266C3" w:rsidP="00CC4F3A">
      <w:pPr>
        <w:shd w:val="clear" w:color="auto" w:fill="FFFFFF"/>
        <w:spacing w:line="276" w:lineRule="auto"/>
        <w:ind w:firstLine="709"/>
        <w:jc w:val="both"/>
        <w:rPr>
          <w:rFonts w:cs="Times New Roman"/>
          <w:b/>
          <w:bCs/>
          <w:lang w:val="ru-RU"/>
        </w:rPr>
      </w:pPr>
      <w:r w:rsidRPr="00CC4F3A">
        <w:rPr>
          <w:rFonts w:cs="Times New Roman"/>
        </w:rPr>
        <w:t>3 этап (май 20</w:t>
      </w:r>
      <w:r w:rsidR="00B76751" w:rsidRPr="00CC4F3A">
        <w:rPr>
          <w:rFonts w:cs="Times New Roman"/>
          <w:lang w:val="ru-RU"/>
        </w:rPr>
        <w:t>21</w:t>
      </w:r>
      <w:r w:rsidRPr="00CC4F3A">
        <w:rPr>
          <w:rFonts w:cs="Times New Roman"/>
        </w:rPr>
        <w:t xml:space="preserve"> года - </w:t>
      </w:r>
      <w:r w:rsidRPr="00CC4F3A">
        <w:rPr>
          <w:rFonts w:cs="Times New Roman"/>
          <w:lang w:val="ru-RU"/>
        </w:rPr>
        <w:t>декабрь</w:t>
      </w:r>
      <w:r w:rsidRPr="00CC4F3A">
        <w:rPr>
          <w:rFonts w:cs="Times New Roman"/>
        </w:rPr>
        <w:t xml:space="preserve"> 20</w:t>
      </w:r>
      <w:r w:rsidR="00B76751" w:rsidRPr="00CC4F3A">
        <w:rPr>
          <w:rFonts w:cs="Times New Roman"/>
          <w:lang w:val="ru-RU"/>
        </w:rPr>
        <w:t>21</w:t>
      </w:r>
      <w:r w:rsidRPr="00CC4F3A">
        <w:rPr>
          <w:rFonts w:cs="Times New Roman"/>
        </w:rPr>
        <w:t>года) – становление опыта, оценка результатов</w:t>
      </w:r>
      <w:r w:rsidR="001B67CF" w:rsidRPr="00CC4F3A">
        <w:rPr>
          <w:rFonts w:cs="Times New Roman"/>
          <w:lang w:val="ru-RU"/>
        </w:rPr>
        <w:t xml:space="preserve"> посредством создания портфолио детей</w:t>
      </w:r>
      <w:r w:rsidRPr="00CC4F3A">
        <w:rPr>
          <w:rFonts w:cs="Times New Roman"/>
        </w:rPr>
        <w:t>.</w:t>
      </w: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  <w:b/>
          <w:bCs/>
          <w:lang w:val="ru-RU"/>
        </w:rPr>
      </w:pP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</w:rPr>
      </w:pPr>
      <w:r w:rsidRPr="00CC4F3A">
        <w:rPr>
          <w:rFonts w:cs="Times New Roman"/>
          <w:b/>
          <w:bCs/>
          <w:lang w:val="ru-RU"/>
        </w:rPr>
        <w:t>Диапазон опыта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Диапазон опыта представлен единой дидактической системой </w:t>
      </w:r>
      <w:r w:rsidR="00114623" w:rsidRPr="00CC4F3A">
        <w:rPr>
          <w:rFonts w:cs="Times New Roman"/>
          <w:lang w:val="ru-RU"/>
        </w:rPr>
        <w:t xml:space="preserve">индивидуальных </w:t>
      </w:r>
      <w:r w:rsidRPr="00CC4F3A">
        <w:rPr>
          <w:rFonts w:cs="Times New Roman"/>
        </w:rPr>
        <w:t xml:space="preserve">занятий для развития творческих способностей </w:t>
      </w:r>
      <w:r w:rsidR="007E7BE8" w:rsidRPr="00CC4F3A">
        <w:rPr>
          <w:rFonts w:cs="Times New Roman"/>
          <w:lang w:val="ru-RU"/>
        </w:rPr>
        <w:t>детей</w:t>
      </w:r>
      <w:r w:rsidRPr="00CC4F3A">
        <w:rPr>
          <w:rFonts w:cs="Times New Roman"/>
        </w:rPr>
        <w:t xml:space="preserve"> </w:t>
      </w:r>
      <w:r w:rsidR="00114623" w:rsidRPr="00CC4F3A">
        <w:rPr>
          <w:rFonts w:cs="Times New Roman"/>
          <w:lang w:val="ru-RU"/>
        </w:rPr>
        <w:t xml:space="preserve">с ОВЗ </w:t>
      </w:r>
      <w:r w:rsidRPr="00CC4F3A">
        <w:rPr>
          <w:rFonts w:cs="Times New Roman"/>
        </w:rPr>
        <w:t xml:space="preserve">в процессе освоения разнообразных </w:t>
      </w:r>
      <w:r w:rsidRPr="00CC4F3A">
        <w:rPr>
          <w:rFonts w:cs="Times New Roman"/>
          <w:lang w:val="ru-RU"/>
        </w:rPr>
        <w:t>видов изобразительного</w:t>
      </w:r>
      <w:r w:rsidRPr="00CC4F3A">
        <w:rPr>
          <w:rFonts w:cs="Times New Roman"/>
        </w:rPr>
        <w:t xml:space="preserve"> </w:t>
      </w:r>
      <w:r w:rsidRPr="00CC4F3A">
        <w:rPr>
          <w:rFonts w:cs="Times New Roman"/>
          <w:lang w:val="ru-RU"/>
        </w:rPr>
        <w:t>искусства</w:t>
      </w:r>
      <w:r w:rsidRPr="00CC4F3A">
        <w:rPr>
          <w:rFonts w:cs="Times New Roman"/>
        </w:rPr>
        <w:t xml:space="preserve"> и вовлечения </w:t>
      </w:r>
      <w:r w:rsidR="007E7BE8" w:rsidRPr="00CC4F3A">
        <w:rPr>
          <w:rFonts w:cs="Times New Roman"/>
          <w:lang w:val="ru-RU"/>
        </w:rPr>
        <w:t xml:space="preserve">их родителей </w:t>
      </w:r>
      <w:r w:rsidRPr="00CC4F3A">
        <w:rPr>
          <w:rFonts w:cs="Times New Roman"/>
        </w:rPr>
        <w:t xml:space="preserve"> в процесс создания </w:t>
      </w:r>
      <w:r w:rsidR="007E7BE8" w:rsidRPr="00CC4F3A">
        <w:rPr>
          <w:rFonts w:cs="Times New Roman"/>
          <w:lang w:val="ru-RU"/>
        </w:rPr>
        <w:t>портфолио</w:t>
      </w:r>
      <w:r w:rsidRPr="00CC4F3A">
        <w:rPr>
          <w:rFonts w:cs="Times New Roman"/>
        </w:rPr>
        <w:t>.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  <w:color w:val="00B050"/>
        </w:rPr>
      </w:pPr>
      <w:r w:rsidRPr="00CC4F3A">
        <w:rPr>
          <w:rFonts w:cs="Times New Roman"/>
        </w:rPr>
        <w:t xml:space="preserve"> </w:t>
      </w: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</w:rPr>
      </w:pPr>
      <w:r w:rsidRPr="00CC4F3A">
        <w:rPr>
          <w:rFonts w:cs="Times New Roman"/>
          <w:b/>
          <w:bCs/>
          <w:lang w:val="ru-RU"/>
        </w:rPr>
        <w:t>Теоретическая база опыта</w:t>
      </w:r>
    </w:p>
    <w:p w:rsidR="001266C3" w:rsidRPr="00CC4F3A" w:rsidRDefault="001266C3" w:rsidP="00CC4F3A">
      <w:pPr>
        <w:pStyle w:val="Default"/>
        <w:spacing w:line="276" w:lineRule="auto"/>
        <w:ind w:firstLine="708"/>
        <w:jc w:val="both"/>
        <w:rPr>
          <w:shd w:val="clear" w:color="auto" w:fill="FFFFFF"/>
        </w:rPr>
      </w:pPr>
      <w:r w:rsidRPr="00CC4F3A">
        <w:rPr>
          <w:color w:val="auto"/>
        </w:rPr>
        <w:t xml:space="preserve">Творчество рассматривается как человеческая деятельность высшего уровня по познанию и преобразованию окружающего природного и социального мира. В процессе творчества изменяется и сам человек (его мышление, личностные качества). </w:t>
      </w:r>
      <w:r w:rsidRPr="00CC4F3A">
        <w:rPr>
          <w:rFonts w:eastAsia="Calibri"/>
        </w:rPr>
        <w:t xml:space="preserve">Творчество связано с умением прогнозировать результаты своих действий, делать прогнозы относительно различных ситуаций. </w:t>
      </w:r>
    </w:p>
    <w:p w:rsidR="001266C3" w:rsidRPr="00CC4F3A" w:rsidRDefault="001266C3" w:rsidP="00CC4F3A">
      <w:pPr>
        <w:pStyle w:val="af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Федеральный закон от 29 декабря 2012 г. N 273-ФЗ «Об образовании в Российской Федерации» </w:t>
      </w:r>
      <w:r w:rsidRPr="00CC4F3A">
        <w:rPr>
          <w:rFonts w:ascii="Times New Roman" w:hAnsi="Times New Roman" w:cs="Times New Roman"/>
          <w:sz w:val="24"/>
          <w:szCs w:val="24"/>
        </w:rPr>
        <w:t>[39]</w:t>
      </w:r>
      <w:r w:rsidRPr="00CC4F3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4F3A">
        <w:rPr>
          <w:rFonts w:ascii="Times New Roman" w:hAnsi="Times New Roman" w:cs="Times New Roman"/>
          <w:sz w:val="24"/>
          <w:szCs w:val="24"/>
        </w:rPr>
        <w:t xml:space="preserve">определяет «особых» детей как детей, состояние здоровья которых препятствует освоению образовательных программ вне специальных условий обучения и воспитания. 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Личность ребенка с ограниченными возможностями здоровья, его потребности и </w:t>
      </w:r>
      <w:r w:rsidRPr="00CC4F3A">
        <w:rPr>
          <w:rFonts w:cs="Times New Roman"/>
        </w:rPr>
        <w:lastRenderedPageBreak/>
        <w:t xml:space="preserve">интересы должны быть в центре воспитательного и образовательного процесса, смысл которого не в коррекции отдельных функций, а в реализации целостного подхода к ребенку, развитии всех его потенциальных возможностей: физических и психических, необходимых для самостоятельной и полноценной жизни. 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</w:rPr>
      </w:pPr>
      <w:r w:rsidRPr="00CC4F3A">
        <w:rPr>
          <w:rFonts w:cs="Times New Roman"/>
        </w:rPr>
        <w:t xml:space="preserve">Теоретико-методологической основой опыта являются: </w:t>
      </w:r>
    </w:p>
    <w:p w:rsidR="001266C3" w:rsidRPr="00CC4F3A" w:rsidRDefault="001266C3" w:rsidP="00CC4F3A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C4F3A">
        <w:rPr>
          <w:rFonts w:cs="Times New Roman"/>
        </w:rPr>
        <w:t>педагогические и психологические положения о роли художественно-творческой деятельности в формировании и становлении чувственно-интеллектуальных и нравственно-волевых качеств личности (Л. С. Выготский, И. Я. Лернер и др.);</w:t>
      </w:r>
    </w:p>
    <w:p w:rsidR="001266C3" w:rsidRPr="00CC4F3A" w:rsidRDefault="001266C3" w:rsidP="00CC4F3A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C4F3A">
        <w:rPr>
          <w:rFonts w:cs="Times New Roman"/>
        </w:rPr>
        <w:t xml:space="preserve">концепция и теоретико-методологические основы художественно-творческого развития детей и </w:t>
      </w:r>
      <w:r w:rsidRPr="00CC4F3A">
        <w:rPr>
          <w:rStyle w:val="hl"/>
          <w:rFonts w:cs="Times New Roman"/>
        </w:rPr>
        <w:t>юношества</w:t>
      </w:r>
      <w:r w:rsidRPr="00CC4F3A">
        <w:rPr>
          <w:rFonts w:cs="Times New Roman"/>
        </w:rPr>
        <w:t xml:space="preserve"> А. В. Бакушинского; </w:t>
      </w:r>
    </w:p>
    <w:p w:rsidR="001266C3" w:rsidRPr="00CC4F3A" w:rsidRDefault="001266C3" w:rsidP="00CC4F3A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C4F3A">
        <w:rPr>
          <w:rFonts w:cs="Times New Roman"/>
        </w:rPr>
        <w:t>теория интегрированного обучения и полихудожественного воспитания Б. П. Юсова;</w:t>
      </w:r>
    </w:p>
    <w:p w:rsidR="001266C3" w:rsidRPr="00CC4F3A" w:rsidRDefault="001266C3" w:rsidP="00CC4F3A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C4F3A">
        <w:rPr>
          <w:rFonts w:cs="Times New Roman"/>
        </w:rPr>
        <w:t>концепция художественного образования Б. М. Неменского;</w:t>
      </w:r>
    </w:p>
    <w:p w:rsidR="001266C3" w:rsidRPr="00CC4F3A" w:rsidRDefault="001266C3" w:rsidP="00CC4F3A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C4F3A">
        <w:rPr>
          <w:rFonts w:cs="Times New Roman"/>
        </w:rPr>
        <w:t xml:space="preserve">педагогика воспитания творческой деятельностью С. Т. Шацкого; </w:t>
      </w:r>
    </w:p>
    <w:p w:rsidR="001266C3" w:rsidRPr="00CC4F3A" w:rsidRDefault="001266C3" w:rsidP="00CC4F3A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C4F3A">
        <w:rPr>
          <w:rFonts w:cs="Times New Roman"/>
        </w:rPr>
        <w:t xml:space="preserve">система раскрытия творческого потенциала и самореализации в творчестве Е. А. </w:t>
      </w:r>
      <w:r w:rsidRPr="00CC4F3A">
        <w:rPr>
          <w:rStyle w:val="hl"/>
          <w:rFonts w:cs="Times New Roman"/>
        </w:rPr>
        <w:t>Ермолинской;</w:t>
      </w:r>
    </w:p>
    <w:p w:rsidR="001266C3" w:rsidRPr="00CC4F3A" w:rsidRDefault="001266C3" w:rsidP="00CC4F3A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C4F3A">
        <w:rPr>
          <w:rFonts w:cs="Times New Roman"/>
        </w:rPr>
        <w:t>концепция личностно ориентированного образования (Е. В. Бондаревская, В. С. Кульневич, О. С. Газман</w:t>
      </w:r>
      <w:r w:rsidRPr="00CC4F3A">
        <w:rPr>
          <w:rFonts w:cs="Times New Roman"/>
          <w:color w:val="FF0000"/>
        </w:rPr>
        <w:t xml:space="preserve"> </w:t>
      </w:r>
      <w:r w:rsidRPr="00CC4F3A">
        <w:rPr>
          <w:rFonts w:cs="Times New Roman"/>
        </w:rPr>
        <w:t>и др.)</w:t>
      </w:r>
      <w:r w:rsidRPr="00CC4F3A">
        <w:rPr>
          <w:rFonts w:cs="Times New Roman"/>
          <w:lang w:val="ru-RU"/>
        </w:rPr>
        <w:t>.</w:t>
      </w:r>
      <w:r w:rsidRPr="00CC4F3A">
        <w:rPr>
          <w:rFonts w:cs="Times New Roman"/>
        </w:rPr>
        <w:t xml:space="preserve"> </w:t>
      </w:r>
    </w:p>
    <w:p w:rsidR="001266C3" w:rsidRPr="00CC4F3A" w:rsidRDefault="001266C3" w:rsidP="00CC4F3A">
      <w:pPr>
        <w:pStyle w:val="Textbody"/>
        <w:spacing w:after="0" w:line="276" w:lineRule="auto"/>
        <w:ind w:firstLine="722"/>
        <w:jc w:val="both"/>
        <w:rPr>
          <w:rFonts w:cs="Times New Roman"/>
          <w:lang w:val="ru-RU"/>
        </w:rPr>
      </w:pPr>
      <w:r w:rsidRPr="00CC4F3A">
        <w:rPr>
          <w:rFonts w:cs="Times New Roman"/>
        </w:rPr>
        <w:t>По мнению Л.С. Выготского «развитие «особых» детей подчиняется тем же основным закономерностям, которые обнаруживаются в развитии обычного ребенка, но имеет свои особенности» [</w:t>
      </w:r>
      <w:r w:rsidRPr="00CC4F3A">
        <w:rPr>
          <w:rFonts w:cs="Times New Roman"/>
          <w:lang w:val="ru-RU"/>
        </w:rPr>
        <w:t>8</w:t>
      </w:r>
      <w:r w:rsidRPr="00CC4F3A">
        <w:rPr>
          <w:rFonts w:cs="Times New Roman"/>
          <w:b/>
        </w:rPr>
        <w:t>].</w:t>
      </w:r>
      <w:r w:rsidRPr="00CC4F3A">
        <w:rPr>
          <w:rFonts w:cs="Times New Roman"/>
        </w:rPr>
        <w:t>.</w:t>
      </w:r>
    </w:p>
    <w:p w:rsidR="001266C3" w:rsidRPr="00CC4F3A" w:rsidRDefault="001266C3" w:rsidP="00CC4F3A">
      <w:pPr>
        <w:pStyle w:val="Textbody"/>
        <w:spacing w:after="0" w:line="276" w:lineRule="auto"/>
        <w:ind w:firstLine="722"/>
        <w:jc w:val="both"/>
        <w:rPr>
          <w:rFonts w:cs="Times New Roman"/>
          <w:color w:val="FF0000"/>
        </w:rPr>
      </w:pPr>
      <w:r w:rsidRPr="00CC4F3A">
        <w:rPr>
          <w:rFonts w:cs="Times New Roman"/>
          <w:lang w:val="ru-RU"/>
        </w:rPr>
        <w:t>Опыт формировался под влиянием взглядов и научных работ ученых: Т.С. Комаровой, М.Б. Зацепиной, Е.А.Флёриной, В.П.Кащенко. В истории дошкольной педагогики проблема творчества детей всегда была одной из актуальных т.к. изобразительное искусство пробуждает первые яркие, образные представления о Родине, ее культуре, способствует эстетическому воспитанию чувства прекрасного.</w:t>
      </w:r>
    </w:p>
    <w:p w:rsidR="001266C3" w:rsidRPr="00CC4F3A" w:rsidRDefault="001266C3" w:rsidP="00CC4F3A">
      <w:pPr>
        <w:pStyle w:val="Textbody"/>
        <w:spacing w:after="0" w:line="276" w:lineRule="auto"/>
        <w:ind w:firstLine="722"/>
        <w:jc w:val="both"/>
        <w:rPr>
          <w:rFonts w:cs="Times New Roman"/>
          <w:lang w:val="ru-RU"/>
        </w:rPr>
      </w:pPr>
      <w:r w:rsidRPr="00CC4F3A">
        <w:rPr>
          <w:rFonts w:cs="Times New Roman"/>
          <w:color w:val="FF0000"/>
        </w:rPr>
        <w:t xml:space="preserve"> </w:t>
      </w:r>
      <w:r w:rsidRPr="00CC4F3A">
        <w:rPr>
          <w:rFonts w:cs="Times New Roman"/>
          <w:lang w:val="ru-RU"/>
        </w:rPr>
        <w:t xml:space="preserve">Известный педагог Е.А.Флёрина одной из первых выступила за активное использование народного искусства для развития детского творчества. Для художественно-эстетического развития детям необходимы определенные знания, навыки и умения, способы деятельности, которыми они сами, без помощи взрослых, овладеть, не могут. </w:t>
      </w:r>
    </w:p>
    <w:p w:rsidR="001266C3" w:rsidRPr="00CC4F3A" w:rsidRDefault="001266C3" w:rsidP="00CC4F3A">
      <w:pPr>
        <w:pStyle w:val="Textbody"/>
        <w:spacing w:after="0" w:line="276" w:lineRule="auto"/>
        <w:ind w:firstLine="722"/>
        <w:jc w:val="both"/>
        <w:rPr>
          <w:rFonts w:cs="Times New Roman"/>
          <w:lang w:val="ru-RU"/>
        </w:rPr>
      </w:pPr>
      <w:r w:rsidRPr="00CC4F3A">
        <w:rPr>
          <w:rFonts w:cs="Times New Roman"/>
          <w:lang w:val="ru-RU"/>
        </w:rPr>
        <w:t xml:space="preserve">Флёрина Е.А. предложила систему игровых упражнений, которые были направлены на развитие движений руки. Система игровых упражнений тесно связана с восприятием детьми предметов и явлений действительности, цвету в предметном, декоративном рисунке, особенно при составлении композиции узора. Разрабатывая методы обучения, большое значение она придаёт подбору различной тематике, развитию у детей чувства контроля, оценки </w:t>
      </w:r>
      <w:r w:rsidRPr="00CC4F3A">
        <w:rPr>
          <w:rFonts w:cs="Times New Roman"/>
        </w:rPr>
        <w:t>[</w:t>
      </w:r>
      <w:r w:rsidRPr="00CC4F3A">
        <w:rPr>
          <w:rFonts w:cs="Times New Roman"/>
          <w:lang w:val="ru-RU"/>
        </w:rPr>
        <w:t>38</w:t>
      </w:r>
      <w:r w:rsidRPr="00CC4F3A">
        <w:rPr>
          <w:rFonts w:cs="Times New Roman"/>
        </w:rPr>
        <w:t>]</w:t>
      </w:r>
      <w:r w:rsidRPr="00CC4F3A">
        <w:rPr>
          <w:rFonts w:cs="Times New Roman"/>
          <w:lang w:val="ru-RU"/>
        </w:rPr>
        <w:t>.</w:t>
      </w:r>
    </w:p>
    <w:p w:rsidR="001266C3" w:rsidRPr="00CC4F3A" w:rsidRDefault="001266C3" w:rsidP="00CC4F3A">
      <w:pPr>
        <w:pStyle w:val="Textbody"/>
        <w:spacing w:after="0" w:line="276" w:lineRule="auto"/>
        <w:ind w:firstLine="722"/>
        <w:jc w:val="both"/>
        <w:rPr>
          <w:rFonts w:cs="Times New Roman"/>
          <w:shd w:val="clear" w:color="auto" w:fill="FFFFFF"/>
        </w:rPr>
      </w:pPr>
      <w:r w:rsidRPr="00CC4F3A">
        <w:rPr>
          <w:rFonts w:cs="Times New Roman"/>
          <w:lang w:val="ru-RU"/>
        </w:rPr>
        <w:t xml:space="preserve">Сакулина Н.П. отмечала, что нужен и возможен поиск таких путей взаимодействия, которые с одной стороны сохранят преимущества детского творчества, а с другой помогут ребенку овладеть художественными средствами самовыражения </w:t>
      </w:r>
      <w:r w:rsidRPr="00CC4F3A">
        <w:rPr>
          <w:rFonts w:cs="Times New Roman"/>
        </w:rPr>
        <w:t>[</w:t>
      </w:r>
      <w:r w:rsidRPr="00CC4F3A">
        <w:rPr>
          <w:rFonts w:cs="Times New Roman"/>
          <w:lang w:val="ru-RU"/>
        </w:rPr>
        <w:t>3</w:t>
      </w:r>
      <w:r w:rsidR="00450EFA" w:rsidRPr="00CC4F3A">
        <w:rPr>
          <w:rFonts w:cs="Times New Roman"/>
          <w:lang w:val="ru-RU"/>
        </w:rPr>
        <w:t>3</w:t>
      </w:r>
      <w:r w:rsidRPr="00CC4F3A">
        <w:rPr>
          <w:rFonts w:cs="Times New Roman"/>
        </w:rPr>
        <w:t>]</w:t>
      </w:r>
      <w:r w:rsidRPr="00CC4F3A">
        <w:rPr>
          <w:rFonts w:cs="Times New Roman"/>
          <w:lang w:val="ru-RU"/>
        </w:rPr>
        <w:t xml:space="preserve">. </w:t>
      </w:r>
      <w:r w:rsidRPr="00CC4F3A">
        <w:rPr>
          <w:rFonts w:cs="Times New Roman"/>
          <w:lang w:val="ru-RU"/>
        </w:rPr>
        <w:tab/>
      </w:r>
      <w:r w:rsidRPr="00CC4F3A">
        <w:rPr>
          <w:rFonts w:cs="Times New Roman"/>
          <w:lang w:val="ru-RU"/>
        </w:rPr>
        <w:tab/>
      </w:r>
      <w:r w:rsidRPr="00CC4F3A">
        <w:rPr>
          <w:rFonts w:cs="Times New Roman"/>
          <w:lang w:val="ru-RU"/>
        </w:rPr>
        <w:tab/>
      </w:r>
      <w:r w:rsidRPr="00CC4F3A">
        <w:rPr>
          <w:rFonts w:cs="Times New Roman"/>
          <w:lang w:val="ru-RU"/>
        </w:rPr>
        <w:tab/>
        <w:t>Известный ученый, педагог В.П.Кащенко отмечал большую значимость трудовой терапии (э</w:t>
      </w:r>
      <w:r w:rsidRPr="00CC4F3A">
        <w:rPr>
          <w:rFonts w:eastAsia="Times New Roman" w:cs="Times New Roman"/>
          <w:color w:val="000000"/>
          <w:lang w:val="ru-RU"/>
        </w:rPr>
        <w:t xml:space="preserve">рготерапия). Целенаправленная, имеющая для человека смысл активность (деятельность) помогает улучшить его функциональные возможности (двигательные, </w:t>
      </w:r>
      <w:r w:rsidRPr="00CC4F3A">
        <w:rPr>
          <w:rFonts w:eastAsia="Times New Roman" w:cs="Times New Roman"/>
          <w:color w:val="000000"/>
          <w:lang w:val="ru-RU"/>
        </w:rPr>
        <w:lastRenderedPageBreak/>
        <w:t>эмоциональные, когнитивные, психические</w:t>
      </w:r>
      <w:r w:rsidRPr="00CC4F3A">
        <w:rPr>
          <w:rFonts w:eastAsia="Times New Roman" w:cs="Times New Roman"/>
          <w:lang w:val="ru-RU"/>
        </w:rPr>
        <w:t>)</w:t>
      </w:r>
      <w:r w:rsidRPr="00CC4F3A">
        <w:rPr>
          <w:rFonts w:eastAsia="Arial" w:cs="Times New Roman"/>
          <w:lang w:val="ru-RU"/>
        </w:rPr>
        <w:t>.</w:t>
      </w:r>
      <w:r w:rsidRPr="00CC4F3A">
        <w:rPr>
          <w:rFonts w:cs="Times New Roman"/>
        </w:rPr>
        <w:t>[</w:t>
      </w:r>
      <w:r w:rsidRPr="00CC4F3A">
        <w:rPr>
          <w:rFonts w:cs="Times New Roman"/>
          <w:lang w:val="ru-RU"/>
        </w:rPr>
        <w:t>1</w:t>
      </w:r>
      <w:r w:rsidR="00450EFA" w:rsidRPr="00CC4F3A">
        <w:rPr>
          <w:rFonts w:cs="Times New Roman"/>
          <w:lang w:val="ru-RU"/>
        </w:rPr>
        <w:t>4</w:t>
      </w:r>
      <w:r w:rsidRPr="00CC4F3A">
        <w:rPr>
          <w:rFonts w:cs="Times New Roman"/>
        </w:rPr>
        <w:t>]</w:t>
      </w:r>
    </w:p>
    <w:p w:rsidR="001266C3" w:rsidRPr="00CC4F3A" w:rsidRDefault="001266C3" w:rsidP="00CC4F3A">
      <w:pPr>
        <w:pStyle w:val="af8"/>
        <w:shd w:val="clear" w:color="auto" w:fill="FFFFFF"/>
        <w:spacing w:line="276" w:lineRule="auto"/>
        <w:ind w:left="0" w:firstLine="706"/>
        <w:jc w:val="both"/>
      </w:pPr>
      <w:r w:rsidRPr="00CC4F3A">
        <w:rPr>
          <w:shd w:val="clear" w:color="auto" w:fill="FFFFFF"/>
        </w:rPr>
        <w:t>Новые подходы современной науки в специальной психологии и коррекционной педагогике (Н.Н. Малофеев, О.И. Кукушкина, О.С. Никольская, Е.А. Стребелева, Н.Д. Шматко и др.),</w:t>
      </w:r>
      <w:r w:rsidRPr="00CC4F3A">
        <w:rPr>
          <w:b/>
          <w:i/>
          <w:color w:val="7030A0"/>
          <w:shd w:val="clear" w:color="auto" w:fill="FFFFFF"/>
        </w:rPr>
        <w:t xml:space="preserve"> </w:t>
      </w:r>
      <w:r w:rsidRPr="00CC4F3A">
        <w:rPr>
          <w:shd w:val="clear" w:color="auto" w:fill="FFFFFF"/>
        </w:rPr>
        <w:t xml:space="preserve">направлены на организацию </w:t>
      </w:r>
      <w:r w:rsidRPr="00CC4F3A">
        <w:rPr>
          <w:spacing w:val="-2"/>
        </w:rPr>
        <w:t xml:space="preserve">образовательного процесса «особого» ребенка через индивидуальные </w:t>
      </w:r>
      <w:r w:rsidRPr="00CC4F3A">
        <w:t>формы обучения.</w:t>
      </w:r>
      <w:r w:rsidRPr="00CC4F3A">
        <w:rPr>
          <w:b/>
          <w:i/>
          <w:color w:val="7030A0"/>
        </w:rPr>
        <w:t xml:space="preserve"> </w:t>
      </w:r>
    </w:p>
    <w:p w:rsidR="001266C3" w:rsidRPr="00CC4F3A" w:rsidRDefault="001266C3" w:rsidP="00CC4F3A">
      <w:pPr>
        <w:spacing w:line="276" w:lineRule="auto"/>
        <w:ind w:left="5" w:firstLine="709"/>
        <w:jc w:val="both"/>
        <w:rPr>
          <w:rFonts w:cs="Times New Roman"/>
          <w:shd w:val="clear" w:color="auto" w:fill="FFFFFF"/>
        </w:rPr>
      </w:pPr>
      <w:r w:rsidRPr="00CC4F3A">
        <w:rPr>
          <w:rFonts w:cs="Times New Roman"/>
        </w:rPr>
        <w:t xml:space="preserve">По мнению Г.К. Селевко, индивидуализация обучения – это с одной стороны </w:t>
      </w:r>
      <w:r w:rsidRPr="00CC4F3A">
        <w:rPr>
          <w:rFonts w:cs="Times New Roman"/>
          <w:bCs/>
          <w:lang w:val="ru-RU"/>
        </w:rPr>
        <w:t>–</w:t>
      </w:r>
      <w:r w:rsidRPr="00CC4F3A">
        <w:rPr>
          <w:rFonts w:cs="Times New Roman"/>
          <w:bCs/>
        </w:rPr>
        <w:t xml:space="preserve"> </w:t>
      </w:r>
      <w:r w:rsidRPr="00CC4F3A">
        <w:rPr>
          <w:rFonts w:cs="Times New Roman"/>
        </w:rPr>
        <w:t xml:space="preserve">организация учебного процесса, при котором выбор способов, приемов, темпа обучения обусловливается индивидуальными особенностями обучающихся. С другой </w:t>
      </w:r>
      <w:r w:rsidRPr="00CC4F3A">
        <w:rPr>
          <w:rFonts w:cs="Times New Roman"/>
          <w:lang w:val="ru-RU"/>
        </w:rPr>
        <w:t>–</w:t>
      </w:r>
      <w:r w:rsidRPr="00CC4F3A">
        <w:rPr>
          <w:rFonts w:cs="Times New Roman"/>
        </w:rPr>
        <w:t xml:space="preserve"> различные учебно-методические, психолого-педагогические и организационно-управленческие мероприятия, обеспечивающие индивидуальный подход.</w:t>
      </w:r>
    </w:p>
    <w:p w:rsidR="001266C3" w:rsidRPr="00CC4F3A" w:rsidRDefault="001266C3" w:rsidP="00CC4F3A">
      <w:pPr>
        <w:shd w:val="clear" w:color="auto" w:fill="FFFFFF"/>
        <w:spacing w:line="276" w:lineRule="auto"/>
        <w:ind w:firstLine="709"/>
        <w:jc w:val="both"/>
        <w:rPr>
          <w:rFonts w:cs="Times New Roman"/>
          <w:shd w:val="clear" w:color="auto" w:fill="FFFFFF"/>
        </w:rPr>
      </w:pPr>
      <w:r w:rsidRPr="00CC4F3A">
        <w:rPr>
          <w:rFonts w:cs="Times New Roman"/>
          <w:shd w:val="clear" w:color="auto" w:fill="FFFFFF"/>
        </w:rPr>
        <w:t>На сегодняшний день ведущими специалистами в области специального образования разработан</w:t>
      </w:r>
      <w:r w:rsidRPr="00CC4F3A">
        <w:rPr>
          <w:rFonts w:cs="Times New Roman"/>
          <w:shd w:val="clear" w:color="auto" w:fill="FFFFFF"/>
          <w:lang w:val="ru-RU"/>
        </w:rPr>
        <w:t>а</w:t>
      </w:r>
      <w:r w:rsidRPr="00CC4F3A">
        <w:rPr>
          <w:rFonts w:cs="Times New Roman"/>
          <w:shd w:val="clear" w:color="auto" w:fill="FFFFFF"/>
        </w:rPr>
        <w:t xml:space="preserve"> </w:t>
      </w:r>
      <w:r w:rsidRPr="00CC4F3A">
        <w:rPr>
          <w:rFonts w:cs="Times New Roman"/>
          <w:shd w:val="clear" w:color="auto" w:fill="FFFFFF"/>
          <w:lang w:val="ru-RU"/>
        </w:rPr>
        <w:t>Концепция</w:t>
      </w:r>
      <w:r w:rsidRPr="00CC4F3A">
        <w:rPr>
          <w:rFonts w:cs="Times New Roman"/>
          <w:shd w:val="clear" w:color="auto" w:fill="FFFFFF"/>
        </w:rPr>
        <w:t xml:space="preserve"> федерального государственного образовательного стандарта (ФГОС) для обучающихся с ограниченными возможностями здоровья</w:t>
      </w:r>
      <w:r w:rsidRPr="00CC4F3A">
        <w:rPr>
          <w:rStyle w:val="apple-converted-space"/>
          <w:rFonts w:cs="Times New Roman"/>
          <w:shd w:val="clear" w:color="auto" w:fill="FFFFFF"/>
        </w:rPr>
        <w:t> [</w:t>
      </w:r>
      <w:r w:rsidRPr="00CC4F3A">
        <w:rPr>
          <w:rStyle w:val="apple-converted-space"/>
          <w:rFonts w:cs="Times New Roman"/>
          <w:shd w:val="clear" w:color="auto" w:fill="FFFFFF"/>
          <w:lang w:val="ru-RU"/>
        </w:rPr>
        <w:t>31</w:t>
      </w:r>
      <w:r w:rsidRPr="00CC4F3A">
        <w:rPr>
          <w:rStyle w:val="apple-converted-space"/>
          <w:rFonts w:cs="Times New Roman"/>
          <w:shd w:val="clear" w:color="auto" w:fill="FFFFFF"/>
        </w:rPr>
        <w:t>].</w:t>
      </w:r>
    </w:p>
    <w:p w:rsidR="001266C3" w:rsidRPr="00CC4F3A" w:rsidRDefault="001266C3" w:rsidP="00CC4F3A">
      <w:pPr>
        <w:shd w:val="clear" w:color="auto" w:fill="FFFFFF"/>
        <w:spacing w:line="276" w:lineRule="auto"/>
        <w:ind w:firstLine="709"/>
        <w:jc w:val="both"/>
        <w:rPr>
          <w:rFonts w:cs="Times New Roman"/>
          <w:spacing w:val="1"/>
          <w:lang w:val="ru-RU"/>
        </w:rPr>
      </w:pPr>
      <w:r w:rsidRPr="00CC4F3A">
        <w:rPr>
          <w:rFonts w:cs="Times New Roman"/>
          <w:shd w:val="clear" w:color="auto" w:fill="FFFFFF"/>
        </w:rPr>
        <w:t>В ст. 2 Закона об образовании и в Концепции ФГОС для обучающихся с ОВЗ дается определение понятия «адаптированная образовательная программа». Это «образовательная программа, адаптированная для обучения лиц с ограниченными возможностями здоровья с учетом особенностей их психофизического развития, индивидуальных возможностей и при необходимости обеспечивающая коррекцию нарушений развития и социальную адаптацию указанных лиц»</w:t>
      </w:r>
      <w:r w:rsidRPr="00CC4F3A">
        <w:rPr>
          <w:rStyle w:val="apple-converted-space"/>
          <w:rFonts w:cs="Times New Roman"/>
          <w:b/>
          <w:i/>
          <w:color w:val="7030A0"/>
          <w:shd w:val="clear" w:color="auto" w:fill="FFFFFF"/>
        </w:rPr>
        <w:t xml:space="preserve"> </w:t>
      </w:r>
      <w:r w:rsidRPr="00CC4F3A">
        <w:rPr>
          <w:rStyle w:val="apple-converted-space"/>
          <w:rFonts w:cs="Times New Roman"/>
          <w:b/>
          <w:shd w:val="clear" w:color="auto" w:fill="FFFFFF"/>
        </w:rPr>
        <w:t>[</w:t>
      </w:r>
      <w:r w:rsidRPr="00CC4F3A">
        <w:rPr>
          <w:rStyle w:val="apple-converted-space"/>
          <w:rFonts w:cs="Times New Roman"/>
          <w:shd w:val="clear" w:color="auto" w:fill="FFFFFF"/>
          <w:lang w:val="ru-RU"/>
        </w:rPr>
        <w:t>39</w:t>
      </w:r>
      <w:r w:rsidRPr="00CC4F3A">
        <w:rPr>
          <w:rStyle w:val="apple-converted-space"/>
          <w:rFonts w:cs="Times New Roman"/>
          <w:shd w:val="clear" w:color="auto" w:fill="FFFFFF"/>
        </w:rPr>
        <w:t>], [</w:t>
      </w:r>
      <w:r w:rsidRPr="00CC4F3A">
        <w:rPr>
          <w:rStyle w:val="apple-converted-space"/>
          <w:rFonts w:cs="Times New Roman"/>
          <w:shd w:val="clear" w:color="auto" w:fill="FFFFFF"/>
          <w:lang w:val="ru-RU"/>
        </w:rPr>
        <w:t>31</w:t>
      </w:r>
      <w:r w:rsidRPr="00CC4F3A">
        <w:rPr>
          <w:rStyle w:val="apple-converted-space"/>
          <w:rFonts w:cs="Times New Roman"/>
          <w:shd w:val="clear" w:color="auto" w:fill="FFFFFF"/>
        </w:rPr>
        <w:t>].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  <w:spacing w:val="1"/>
          <w:lang w:val="ru-RU"/>
        </w:rPr>
        <w:t>Из этого следует</w:t>
      </w:r>
      <w:r w:rsidRPr="00CC4F3A">
        <w:rPr>
          <w:rFonts w:cs="Times New Roman"/>
          <w:spacing w:val="1"/>
        </w:rPr>
        <w:t xml:space="preserve">, что использование </w:t>
      </w:r>
      <w:r w:rsidRPr="00CC4F3A">
        <w:rPr>
          <w:rFonts w:cs="Times New Roman"/>
          <w:shd w:val="clear" w:color="auto" w:fill="FFFFFF"/>
        </w:rPr>
        <w:t>адаптированн</w:t>
      </w:r>
      <w:r w:rsidRPr="00CC4F3A">
        <w:rPr>
          <w:rFonts w:cs="Times New Roman"/>
          <w:spacing w:val="1"/>
        </w:rPr>
        <w:t xml:space="preserve">ых образовательных программ в системе дополнительного образования является одной </w:t>
      </w:r>
      <w:r w:rsidRPr="00CC4F3A">
        <w:rPr>
          <w:rFonts w:cs="Times New Roman"/>
        </w:rPr>
        <w:t xml:space="preserve">из форм педагогической поддержки личностного, жизненного и профессионального самоопределения </w:t>
      </w:r>
      <w:r w:rsidRPr="00CC4F3A">
        <w:rPr>
          <w:rFonts w:cs="Times New Roman"/>
          <w:lang w:val="ru-RU"/>
        </w:rPr>
        <w:t>детей с ОВЗ.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  <w:i/>
          <w:color w:val="000000"/>
        </w:rPr>
      </w:pPr>
      <w:r w:rsidRPr="00CC4F3A">
        <w:rPr>
          <w:rFonts w:cs="Times New Roman"/>
        </w:rPr>
        <w:t xml:space="preserve">Стратегия современного образования заключается в том, чтобы дать возможность всем без исключения обучающимся </w:t>
      </w:r>
      <w:r w:rsidRPr="00CC4F3A">
        <w:rPr>
          <w:rFonts w:cs="Times New Roman"/>
          <w:lang w:val="ru-RU"/>
        </w:rPr>
        <w:t xml:space="preserve">детям </w:t>
      </w:r>
      <w:r w:rsidRPr="00CC4F3A">
        <w:rPr>
          <w:rFonts w:cs="Times New Roman"/>
        </w:rPr>
        <w:t>проявить свои способности и весь свой творческий потенциал.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  <w:bCs/>
          <w:i/>
          <w:color w:val="222222"/>
        </w:rPr>
      </w:pPr>
      <w:r w:rsidRPr="00CC4F3A">
        <w:rPr>
          <w:rFonts w:cs="Times New Roman"/>
          <w:i/>
          <w:color w:val="000000"/>
        </w:rPr>
        <w:t>Художественно-эстетическое развитие</w:t>
      </w:r>
      <w:r w:rsidRPr="00CC4F3A">
        <w:rPr>
          <w:rFonts w:cs="Times New Roman"/>
          <w:color w:val="000000"/>
        </w:rPr>
        <w:t xml:space="preserve"> </w:t>
      </w:r>
      <w:r w:rsidRPr="00CC4F3A">
        <w:rPr>
          <w:rFonts w:cs="Times New Roman"/>
          <w:color w:val="000000"/>
          <w:lang w:val="ru-RU"/>
        </w:rPr>
        <w:t>–</w:t>
      </w:r>
      <w:r w:rsidRPr="00CC4F3A">
        <w:rPr>
          <w:rFonts w:cs="Times New Roman"/>
          <w:color w:val="000000"/>
        </w:rPr>
        <w:t xml:space="preserve"> это способность воспринимать и оценивать произведения искусства различных видов и жанров, с позиции добра и зла, красоты и безобразия. Художественно-эстетическое развитие приумножает переживания, увеличивает стремление к активному познанию окружающего мира, развивает духовно и умственн</w:t>
      </w:r>
      <w:r w:rsidRPr="00CC4F3A">
        <w:rPr>
          <w:rFonts w:cs="Times New Roman"/>
          <w:color w:val="000000"/>
          <w:lang w:val="ru-RU"/>
        </w:rPr>
        <w:t xml:space="preserve">о. </w:t>
      </w:r>
    </w:p>
    <w:p w:rsidR="001266C3" w:rsidRPr="00CC4F3A" w:rsidRDefault="001266C3" w:rsidP="00CC4F3A">
      <w:pPr>
        <w:pStyle w:val="af7"/>
        <w:shd w:val="clear" w:color="auto" w:fill="FFFFFF"/>
        <w:spacing w:before="0" w:after="0" w:line="276" w:lineRule="auto"/>
        <w:ind w:firstLine="706"/>
        <w:jc w:val="both"/>
        <w:rPr>
          <w:b/>
          <w:bCs/>
          <w:color w:val="000000"/>
        </w:rPr>
      </w:pPr>
      <w:r w:rsidRPr="00CC4F3A">
        <w:rPr>
          <w:bCs/>
          <w:i/>
        </w:rPr>
        <w:t>Творческие способности</w:t>
      </w:r>
      <w:r w:rsidRPr="00CC4F3A">
        <w:rPr>
          <w:b/>
          <w:bCs/>
          <w:lang w:val="ru-RU"/>
        </w:rPr>
        <w:t xml:space="preserve"> </w:t>
      </w:r>
      <w:r w:rsidRPr="00CC4F3A">
        <w:rPr>
          <w:bCs/>
          <w:lang w:val="ru-RU"/>
        </w:rPr>
        <w:t>– способности</w:t>
      </w:r>
      <w:r w:rsidRPr="00CC4F3A">
        <w:rPr>
          <w:b/>
          <w:bCs/>
          <w:lang w:val="ru-RU"/>
        </w:rPr>
        <w:t xml:space="preserve"> </w:t>
      </w:r>
      <w:r w:rsidRPr="00CC4F3A">
        <w:rPr>
          <w:bCs/>
          <w:lang w:val="ru-RU"/>
        </w:rPr>
        <w:t>ч</w:t>
      </w:r>
      <w:r w:rsidRPr="00CC4F3A">
        <w:t>еловека принимать творческие решения, принимать и создавать принципиально новые идеи.</w:t>
      </w:r>
      <w:r w:rsidRPr="00CC4F3A">
        <w:rPr>
          <w:lang w:val="ru-RU"/>
        </w:rPr>
        <w:t xml:space="preserve"> </w:t>
      </w:r>
      <w:r w:rsidRPr="00CC4F3A">
        <w:t>В повседневной жизни творческие способности проявляются как</w:t>
      </w:r>
      <w:r w:rsidRPr="00CC4F3A">
        <w:rPr>
          <w:lang w:val="ru-RU"/>
        </w:rPr>
        <w:t xml:space="preserve"> смекалка –</w:t>
      </w:r>
      <w:r w:rsidRPr="00CC4F3A">
        <w:t xml:space="preserve"> способность достигать цели, находить выход из кажущейся безвыходной ситуации, используя обстановку, предметы и обстоятельства необычным образом.</w:t>
      </w:r>
      <w:r w:rsidRPr="00CC4F3A">
        <w:rPr>
          <w:color w:val="222222"/>
          <w:lang w:val="ru-RU"/>
        </w:rPr>
        <w:t xml:space="preserve">  </w:t>
      </w:r>
    </w:p>
    <w:p w:rsidR="001266C3" w:rsidRPr="00CC4F3A" w:rsidRDefault="001266C3" w:rsidP="00CC4F3A">
      <w:pPr>
        <w:pStyle w:val="Textbody"/>
        <w:spacing w:after="0" w:line="276" w:lineRule="auto"/>
        <w:ind w:firstLine="722"/>
        <w:jc w:val="both"/>
        <w:rPr>
          <w:rFonts w:eastAsia="Times New Roman" w:cs="Times New Roman"/>
          <w:b/>
          <w:bCs/>
          <w:color w:val="000000"/>
        </w:rPr>
      </w:pP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eastAsia="Times New Roman" w:cs="Times New Roman"/>
          <w:color w:val="000000"/>
          <w:lang w:val="ru-RU"/>
        </w:rPr>
      </w:pPr>
      <w:r w:rsidRPr="00CC4F3A">
        <w:rPr>
          <w:rFonts w:eastAsia="Times New Roman" w:cs="Times New Roman"/>
          <w:b/>
          <w:bCs/>
          <w:color w:val="000000"/>
          <w:lang w:val="ru-RU"/>
        </w:rPr>
        <w:t>Новизна опыта</w:t>
      </w:r>
    </w:p>
    <w:p w:rsidR="001266C3" w:rsidRPr="00CC4F3A" w:rsidRDefault="001266C3" w:rsidP="00CC4F3A">
      <w:pPr>
        <w:pStyle w:val="Textbody"/>
        <w:spacing w:after="0" w:line="276" w:lineRule="auto"/>
        <w:ind w:firstLine="77"/>
        <w:jc w:val="both"/>
        <w:rPr>
          <w:rFonts w:eastAsia="Times New Roman" w:cs="Times New Roman"/>
          <w:color w:val="000000"/>
          <w:lang w:val="ru-RU"/>
        </w:rPr>
      </w:pPr>
      <w:r w:rsidRPr="00CC4F3A">
        <w:rPr>
          <w:rFonts w:eastAsia="Times New Roman" w:cs="Times New Roman"/>
          <w:color w:val="000000"/>
          <w:lang w:val="ru-RU"/>
        </w:rPr>
        <w:tab/>
        <w:t xml:space="preserve">Новизна опыта состоит в создании системы коррекционно-педагогических методов и приемов, направленных на развитие художественно-эстетических способностей детей с ОВЗ </w:t>
      </w:r>
      <w:r w:rsidR="00506E84" w:rsidRPr="00CC4F3A">
        <w:rPr>
          <w:rFonts w:eastAsia="Times New Roman" w:cs="Times New Roman"/>
          <w:color w:val="000000"/>
          <w:lang w:val="ru-RU"/>
        </w:rPr>
        <w:t xml:space="preserve">при совместном сотворчестве их родителей </w:t>
      </w:r>
      <w:r w:rsidRPr="00CC4F3A">
        <w:rPr>
          <w:rFonts w:eastAsia="Times New Roman" w:cs="Times New Roman"/>
          <w:color w:val="000000"/>
          <w:lang w:val="ru-RU"/>
        </w:rPr>
        <w:t>на занятиях изобразительного творчества</w:t>
      </w:r>
      <w:r w:rsidR="00114623" w:rsidRPr="00CC4F3A">
        <w:rPr>
          <w:rFonts w:eastAsia="Times New Roman" w:cs="Times New Roman"/>
          <w:color w:val="000000"/>
          <w:lang w:val="ru-RU"/>
        </w:rPr>
        <w:t>,</w:t>
      </w:r>
      <w:r w:rsidRPr="00CC4F3A">
        <w:rPr>
          <w:rFonts w:eastAsia="Times New Roman" w:cs="Times New Roman"/>
          <w:color w:val="000000"/>
          <w:lang w:val="ru-RU"/>
        </w:rPr>
        <w:t xml:space="preserve"> в специально организованных условиях реабилитационного Центра.</w:t>
      </w:r>
    </w:p>
    <w:p w:rsidR="001266C3" w:rsidRPr="00CC4F3A" w:rsidRDefault="001266C3" w:rsidP="00CC4F3A">
      <w:pPr>
        <w:tabs>
          <w:tab w:val="left" w:pos="0"/>
        </w:tabs>
        <w:spacing w:line="276" w:lineRule="auto"/>
        <w:jc w:val="center"/>
        <w:rPr>
          <w:rFonts w:cs="Times New Roman"/>
          <w:b/>
        </w:rPr>
      </w:pPr>
      <w:r w:rsidRPr="00CC4F3A">
        <w:rPr>
          <w:rFonts w:eastAsia="Times New Roman" w:cs="Times New Roman"/>
          <w:color w:val="000000"/>
          <w:lang w:val="ru-RU"/>
        </w:rPr>
        <w:t xml:space="preserve"> </w:t>
      </w:r>
    </w:p>
    <w:p w:rsidR="001266C3" w:rsidRPr="00CC4F3A" w:rsidRDefault="001266C3" w:rsidP="00CC4F3A">
      <w:pPr>
        <w:tabs>
          <w:tab w:val="left" w:pos="0"/>
        </w:tabs>
        <w:spacing w:line="276" w:lineRule="auto"/>
        <w:jc w:val="center"/>
        <w:rPr>
          <w:rFonts w:cs="Times New Roman"/>
          <w:b/>
        </w:rPr>
      </w:pPr>
      <w:r w:rsidRPr="00CC4F3A">
        <w:rPr>
          <w:rFonts w:cs="Times New Roman"/>
          <w:b/>
        </w:rPr>
        <w:t xml:space="preserve">Характеристика условий, при которых возможно </w:t>
      </w:r>
    </w:p>
    <w:p w:rsidR="001266C3" w:rsidRPr="00CC4F3A" w:rsidRDefault="001266C3" w:rsidP="00CC4F3A">
      <w:pPr>
        <w:tabs>
          <w:tab w:val="left" w:pos="0"/>
        </w:tabs>
        <w:spacing w:line="276" w:lineRule="auto"/>
        <w:jc w:val="center"/>
        <w:rPr>
          <w:rFonts w:cs="Times New Roman"/>
        </w:rPr>
      </w:pPr>
      <w:r w:rsidRPr="00CC4F3A">
        <w:rPr>
          <w:rFonts w:cs="Times New Roman"/>
          <w:b/>
        </w:rPr>
        <w:t>применение данного опыта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eastAsia="Times New Roman" w:cs="Times New Roman"/>
          <w:b/>
          <w:bCs/>
          <w:color w:val="000000"/>
        </w:rPr>
      </w:pPr>
      <w:r w:rsidRPr="00CC4F3A">
        <w:rPr>
          <w:rFonts w:cs="Times New Roman"/>
        </w:rPr>
        <w:t xml:space="preserve">Применение данного опыта работы возможно в условиях </w:t>
      </w:r>
      <w:r w:rsidRPr="00CC4F3A">
        <w:rPr>
          <w:rFonts w:cs="Times New Roman"/>
          <w:lang w:val="ru-RU"/>
        </w:rPr>
        <w:t xml:space="preserve">детских </w:t>
      </w:r>
      <w:r w:rsidRPr="00CC4F3A">
        <w:rPr>
          <w:rFonts w:cs="Times New Roman"/>
        </w:rPr>
        <w:lastRenderedPageBreak/>
        <w:t>реабилитационных центров и дошкольных образовательных учреждениях для детей с ограниченными возможностями здоровья на корреционных</w:t>
      </w:r>
      <w:r w:rsidRPr="00CC4F3A">
        <w:rPr>
          <w:rFonts w:cs="Times New Roman"/>
          <w:color w:val="FF0000"/>
        </w:rPr>
        <w:t xml:space="preserve"> </w:t>
      </w:r>
      <w:r w:rsidRPr="00CC4F3A">
        <w:rPr>
          <w:rFonts w:cs="Times New Roman"/>
        </w:rPr>
        <w:t xml:space="preserve">занятиях. </w:t>
      </w:r>
    </w:p>
    <w:p w:rsidR="001266C3" w:rsidRPr="00CC4F3A" w:rsidRDefault="001266C3" w:rsidP="00CC4F3A">
      <w:pPr>
        <w:pStyle w:val="Textbody"/>
        <w:spacing w:after="0" w:line="276" w:lineRule="auto"/>
        <w:ind w:firstLine="77"/>
        <w:jc w:val="both"/>
        <w:rPr>
          <w:rFonts w:eastAsia="Times New Roman" w:cs="Times New Roman"/>
          <w:b/>
          <w:bCs/>
          <w:color w:val="000000"/>
        </w:rPr>
      </w:pP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CC4F3A">
        <w:rPr>
          <w:rFonts w:eastAsia="Times New Roman" w:cs="Times New Roman"/>
          <w:b/>
          <w:bCs/>
          <w:color w:val="000000"/>
          <w:lang w:val="ru-RU"/>
        </w:rPr>
        <w:t xml:space="preserve">Раздел </w:t>
      </w:r>
      <w:r w:rsidRPr="00CC4F3A">
        <w:rPr>
          <w:rFonts w:eastAsia="Times New Roman" w:cs="Times New Roman"/>
          <w:b/>
          <w:bCs/>
          <w:color w:val="000000"/>
          <w:lang w:val="en-US"/>
        </w:rPr>
        <w:t>II</w:t>
      </w: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</w:rPr>
      </w:pPr>
      <w:r w:rsidRPr="00CC4F3A">
        <w:rPr>
          <w:rFonts w:eastAsia="Times New Roman" w:cs="Times New Roman"/>
          <w:b/>
          <w:bCs/>
          <w:color w:val="000000"/>
          <w:lang w:val="ru-RU"/>
        </w:rPr>
        <w:t>Технология описания опыта</w:t>
      </w:r>
      <w:r w:rsidRPr="00CC4F3A">
        <w:rPr>
          <w:rFonts w:eastAsia="Times New Roman" w:cs="Times New Roman"/>
          <w:b/>
          <w:bCs/>
          <w:color w:val="000000"/>
          <w:lang w:val="ru-RU"/>
        </w:rPr>
        <w:tab/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  <w:i/>
        </w:rPr>
      </w:pPr>
      <w:r w:rsidRPr="00CC4F3A">
        <w:rPr>
          <w:rFonts w:cs="Times New Roman"/>
        </w:rPr>
        <w:t xml:space="preserve">Дополнительное образование очень часто является важным фактором в жизни детей. Именно оно наиболее полно отражает склонности ребёнка к той или иной деятельности, позволяет проявить ему свою индивидуальность и раскрыть творческие способности. Кроме того дополнительное образование всегда подразумевает новый коллектив, интересную сферу деятельности, в условиях которой можно максимально развить или сформировать познавательные потребности и способности каждого учащегося, что </w:t>
      </w:r>
      <w:r w:rsidRPr="00CC4F3A">
        <w:rPr>
          <w:rFonts w:cs="Times New Roman"/>
          <w:lang w:val="ru-RU"/>
        </w:rPr>
        <w:t>очень важно для детей с ОВЗ.</w:t>
      </w:r>
    </w:p>
    <w:p w:rsidR="00F84D6F" w:rsidRPr="00CC4F3A" w:rsidRDefault="001266C3" w:rsidP="00CC4F3A">
      <w:pPr>
        <w:shd w:val="clear" w:color="auto" w:fill="FFFFFF"/>
        <w:spacing w:line="276" w:lineRule="auto"/>
        <w:ind w:firstLine="708"/>
        <w:jc w:val="both"/>
        <w:rPr>
          <w:rFonts w:eastAsia="Times New Roman" w:cs="Times New Roman"/>
        </w:rPr>
      </w:pPr>
      <w:r w:rsidRPr="00CC4F3A">
        <w:rPr>
          <w:rFonts w:cs="Times New Roman"/>
          <w:b/>
        </w:rPr>
        <w:t>Целью</w:t>
      </w:r>
      <w:r w:rsidRPr="00CC4F3A">
        <w:rPr>
          <w:rFonts w:cs="Times New Roman"/>
        </w:rPr>
        <w:t xml:space="preserve"> педагогической деятельности автора опыта является – создание условий для </w:t>
      </w:r>
      <w:r w:rsidRPr="00CC4F3A">
        <w:rPr>
          <w:rFonts w:cs="Times New Roman"/>
          <w:lang w:val="ru-RU"/>
        </w:rPr>
        <w:t>художественно-эстетического р</w:t>
      </w:r>
      <w:r w:rsidRPr="00CC4F3A">
        <w:rPr>
          <w:rFonts w:cs="Times New Roman"/>
        </w:rPr>
        <w:t>азвити</w:t>
      </w:r>
      <w:r w:rsidRPr="00CC4F3A">
        <w:rPr>
          <w:rFonts w:cs="Times New Roman"/>
          <w:lang w:val="ru-RU"/>
        </w:rPr>
        <w:t>я</w:t>
      </w:r>
      <w:r w:rsidRPr="00CC4F3A">
        <w:rPr>
          <w:rFonts w:cs="Times New Roman"/>
        </w:rPr>
        <w:t xml:space="preserve"> детей с ограниченными возможностями</w:t>
      </w:r>
      <w:r w:rsidRPr="00CC4F3A">
        <w:rPr>
          <w:rFonts w:cs="Times New Roman"/>
          <w:lang w:val="ru-RU"/>
        </w:rPr>
        <w:t xml:space="preserve"> здоровья </w:t>
      </w:r>
      <w:r w:rsidRPr="00CC4F3A">
        <w:rPr>
          <w:rFonts w:cs="Times New Roman"/>
        </w:rPr>
        <w:t>в процессе освоения разнообразных видов изобразительного искусства</w:t>
      </w:r>
      <w:r w:rsidR="00F84D6F" w:rsidRPr="00CC4F3A">
        <w:rPr>
          <w:rFonts w:cs="Times New Roman"/>
          <w:lang w:val="ru-RU"/>
        </w:rPr>
        <w:t xml:space="preserve"> и вовлечение родителей в творческий процесс.</w:t>
      </w:r>
      <w:r w:rsidR="00F84D6F" w:rsidRPr="00CC4F3A">
        <w:rPr>
          <w:rFonts w:cs="Times New Roman"/>
          <w:color w:val="C00000"/>
          <w:lang w:val="ru-RU"/>
        </w:rPr>
        <w:t xml:space="preserve"> </w:t>
      </w:r>
      <w:r w:rsidR="00F84D6F" w:rsidRPr="00CC4F3A">
        <w:rPr>
          <w:rFonts w:eastAsia="Times New Roman" w:cs="Times New Roman"/>
        </w:rPr>
        <w:t>Целенаправленно собирать, систематизировать информацию о ребенке (детях), фиксировать индивидуальные неповторимые субъектные проявления детей.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</w:rPr>
      </w:pPr>
      <w:r w:rsidRPr="00CC4F3A">
        <w:rPr>
          <w:rFonts w:cs="Times New Roman"/>
        </w:rPr>
        <w:t xml:space="preserve">Для достижения поставленной цели необходимо решить следующие </w:t>
      </w:r>
      <w:r w:rsidRPr="00CC4F3A">
        <w:rPr>
          <w:rFonts w:cs="Times New Roman"/>
          <w:b/>
        </w:rPr>
        <w:t>задачи:</w:t>
      </w:r>
    </w:p>
    <w:p w:rsidR="001266C3" w:rsidRPr="00CC4F3A" w:rsidRDefault="001266C3" w:rsidP="00CC4F3A">
      <w:pPr>
        <w:pStyle w:val="af8"/>
        <w:numPr>
          <w:ilvl w:val="0"/>
          <w:numId w:val="3"/>
        </w:numPr>
        <w:tabs>
          <w:tab w:val="left" w:pos="142"/>
          <w:tab w:val="left" w:pos="426"/>
          <w:tab w:val="left" w:pos="993"/>
        </w:tabs>
        <w:spacing w:line="276" w:lineRule="auto"/>
        <w:ind w:left="0" w:firstLine="709"/>
        <w:jc w:val="both"/>
      </w:pPr>
      <w:r w:rsidRPr="00CC4F3A">
        <w:t>обеспечить организацию образовательного процесса путём разработки и создания адаптированной дополнительной образовательной программы, с учетом индивидуальных психофизиологических особенностей детей с ОВЗ;</w:t>
      </w:r>
    </w:p>
    <w:p w:rsidR="001266C3" w:rsidRPr="00CC4F3A" w:rsidRDefault="001266C3" w:rsidP="00CC4F3A">
      <w:pPr>
        <w:pStyle w:val="af7"/>
        <w:numPr>
          <w:ilvl w:val="0"/>
          <w:numId w:val="4"/>
        </w:numPr>
        <w:tabs>
          <w:tab w:val="left" w:pos="0"/>
          <w:tab w:val="left" w:pos="993"/>
        </w:tabs>
        <w:spacing w:before="0" w:after="0" w:line="276" w:lineRule="auto"/>
        <w:ind w:left="142" w:firstLine="567"/>
        <w:jc w:val="both"/>
      </w:pPr>
      <w:r w:rsidRPr="00CC4F3A">
        <w:t xml:space="preserve">создать оптимальные условия для приобщения детей </w:t>
      </w:r>
      <w:r w:rsidRPr="00CC4F3A">
        <w:rPr>
          <w:lang w:val="ru-RU"/>
        </w:rPr>
        <w:t>с ОВЗ к разнообразным видам изобразительного искусства;</w:t>
      </w:r>
    </w:p>
    <w:p w:rsidR="001266C3" w:rsidRPr="00CC4F3A" w:rsidRDefault="001266C3" w:rsidP="00CC4F3A">
      <w:pPr>
        <w:pStyle w:val="af7"/>
        <w:numPr>
          <w:ilvl w:val="0"/>
          <w:numId w:val="4"/>
        </w:numPr>
        <w:tabs>
          <w:tab w:val="left" w:pos="0"/>
          <w:tab w:val="left" w:pos="993"/>
        </w:tabs>
        <w:spacing w:before="0" w:after="0" w:line="276" w:lineRule="auto"/>
        <w:ind w:left="142" w:firstLine="567"/>
        <w:jc w:val="both"/>
      </w:pPr>
      <w:r w:rsidRPr="00CC4F3A">
        <w:t xml:space="preserve">создать условия для </w:t>
      </w:r>
      <w:r w:rsidRPr="00CC4F3A">
        <w:rPr>
          <w:lang w:val="ru-RU"/>
        </w:rPr>
        <w:t>формирования у детей с ОВЗ навыков самостоятельной творческой деятельности;</w:t>
      </w:r>
    </w:p>
    <w:p w:rsidR="001266C3" w:rsidRPr="00CC4F3A" w:rsidRDefault="001266C3" w:rsidP="00CC4F3A">
      <w:pPr>
        <w:pStyle w:val="af7"/>
        <w:numPr>
          <w:ilvl w:val="0"/>
          <w:numId w:val="4"/>
        </w:numPr>
        <w:tabs>
          <w:tab w:val="left" w:pos="0"/>
          <w:tab w:val="left" w:pos="993"/>
        </w:tabs>
        <w:spacing w:before="0" w:after="0" w:line="276" w:lineRule="auto"/>
        <w:ind w:left="142" w:firstLine="567"/>
        <w:jc w:val="both"/>
        <w:rPr>
          <w:lang w:val="ru-RU"/>
        </w:rPr>
      </w:pPr>
      <w:r w:rsidRPr="00CC4F3A">
        <w:t>способствовать формированию системы социальных ценностей учащихся</w:t>
      </w:r>
      <w:r w:rsidRPr="00CC4F3A">
        <w:rPr>
          <w:lang w:val="ru-RU"/>
        </w:rPr>
        <w:t>;</w:t>
      </w:r>
    </w:p>
    <w:p w:rsidR="001266C3" w:rsidRPr="00CC4F3A" w:rsidRDefault="001266C3" w:rsidP="00CC4F3A">
      <w:pPr>
        <w:pStyle w:val="af7"/>
        <w:numPr>
          <w:ilvl w:val="0"/>
          <w:numId w:val="4"/>
        </w:numPr>
        <w:tabs>
          <w:tab w:val="left" w:pos="0"/>
          <w:tab w:val="left" w:pos="993"/>
        </w:tabs>
        <w:spacing w:before="0" w:after="0" w:line="276" w:lineRule="auto"/>
        <w:ind w:left="142" w:firstLine="567"/>
        <w:jc w:val="both"/>
      </w:pPr>
      <w:r w:rsidRPr="00CC4F3A">
        <w:rPr>
          <w:lang w:val="ru-RU"/>
        </w:rPr>
        <w:t>о</w:t>
      </w:r>
      <w:r w:rsidRPr="00CC4F3A">
        <w:t>пределить эффективность проделанной работы.</w:t>
      </w:r>
    </w:p>
    <w:p w:rsidR="001266C3" w:rsidRPr="00CC4F3A" w:rsidRDefault="001266C3" w:rsidP="00CC4F3A">
      <w:pPr>
        <w:spacing w:line="276" w:lineRule="auto"/>
        <w:ind w:firstLine="706"/>
        <w:jc w:val="both"/>
        <w:rPr>
          <w:rFonts w:cs="Times New Roman"/>
          <w:bCs/>
        </w:rPr>
      </w:pPr>
      <w:r w:rsidRPr="00CC4F3A">
        <w:rPr>
          <w:rFonts w:cs="Times New Roman"/>
        </w:rPr>
        <w:t xml:space="preserve">В соответствии с поставленными целями и задачами педагогической деятельности в рамках представляемого опыта автор реализует основной принцип специального образования детей с ОВЗ – </w:t>
      </w:r>
      <w:r w:rsidRPr="00CC4F3A">
        <w:rPr>
          <w:rFonts w:cs="Times New Roman"/>
          <w:i/>
        </w:rPr>
        <w:t>принцип коррекционно-развивающей направленности</w:t>
      </w:r>
      <w:r w:rsidRPr="00CC4F3A">
        <w:rPr>
          <w:rFonts w:cs="Times New Roman"/>
        </w:rPr>
        <w:t xml:space="preserve"> при соблюдении триединой задачи: именно коррекционное воспитание, коррекционное развитие, коррекционное обучение. 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  <w:bCs/>
        </w:rPr>
        <w:t>Модель</w:t>
      </w:r>
      <w:r w:rsidRPr="00CC4F3A">
        <w:rPr>
          <w:rFonts w:cs="Times New Roman"/>
        </w:rPr>
        <w:t xml:space="preserve"> индивидуального образования детей с </w:t>
      </w:r>
      <w:r w:rsidRPr="00CC4F3A">
        <w:rPr>
          <w:rFonts w:cs="Times New Roman"/>
          <w:lang w:val="ru-RU"/>
        </w:rPr>
        <w:t>ОВЗ</w:t>
      </w:r>
      <w:r w:rsidRPr="00CC4F3A">
        <w:rPr>
          <w:rFonts w:cs="Times New Roman"/>
        </w:rPr>
        <w:t xml:space="preserve"> по программе дополнительного образования включает следующие компоненты:</w:t>
      </w:r>
    </w:p>
    <w:p w:rsidR="001266C3" w:rsidRPr="00CC4F3A" w:rsidRDefault="001266C3" w:rsidP="00CC4F3A">
      <w:pPr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rFonts w:cs="Times New Roman"/>
        </w:rPr>
      </w:pPr>
      <w:r w:rsidRPr="00CC4F3A">
        <w:rPr>
          <w:rFonts w:cs="Times New Roman"/>
        </w:rPr>
        <w:t xml:space="preserve">педагогическая диагностика уровня творческих способностей </w:t>
      </w:r>
      <w:r w:rsidRPr="00CC4F3A">
        <w:rPr>
          <w:rFonts w:cs="Times New Roman"/>
          <w:lang w:val="ru-RU"/>
        </w:rPr>
        <w:t>детей</w:t>
      </w:r>
      <w:r w:rsidRPr="00CC4F3A">
        <w:rPr>
          <w:rFonts w:cs="Times New Roman"/>
        </w:rPr>
        <w:t xml:space="preserve"> для разработки индивидуальн</w:t>
      </w:r>
      <w:r w:rsidRPr="00CC4F3A">
        <w:rPr>
          <w:rFonts w:cs="Times New Roman"/>
          <w:lang w:val="ru-RU"/>
        </w:rPr>
        <w:t xml:space="preserve">ых </w:t>
      </w:r>
      <w:r w:rsidRPr="00CC4F3A">
        <w:rPr>
          <w:rFonts w:cs="Times New Roman"/>
        </w:rPr>
        <w:t xml:space="preserve"> адаптированн</w:t>
      </w:r>
      <w:r w:rsidRPr="00CC4F3A">
        <w:rPr>
          <w:rFonts w:cs="Times New Roman"/>
          <w:lang w:val="ru-RU"/>
        </w:rPr>
        <w:t>ых</w:t>
      </w:r>
      <w:r w:rsidRPr="00CC4F3A">
        <w:rPr>
          <w:rFonts w:cs="Times New Roman"/>
        </w:rPr>
        <w:t xml:space="preserve"> образовательн</w:t>
      </w:r>
      <w:r w:rsidRPr="00CC4F3A">
        <w:rPr>
          <w:rFonts w:cs="Times New Roman"/>
          <w:lang w:val="ru-RU"/>
        </w:rPr>
        <w:t>ых</w:t>
      </w:r>
      <w:r w:rsidRPr="00CC4F3A">
        <w:rPr>
          <w:rFonts w:cs="Times New Roman"/>
        </w:rPr>
        <w:t xml:space="preserve"> программ;</w:t>
      </w:r>
    </w:p>
    <w:p w:rsidR="001266C3" w:rsidRPr="00CC4F3A" w:rsidRDefault="001266C3" w:rsidP="00CC4F3A">
      <w:pPr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rFonts w:cs="Times New Roman"/>
        </w:rPr>
      </w:pPr>
      <w:r w:rsidRPr="00CC4F3A">
        <w:rPr>
          <w:rFonts w:cs="Times New Roman"/>
        </w:rPr>
        <w:t>разработка индивидуальных адаптированных дополнительных образовательных программ</w:t>
      </w:r>
      <w:r w:rsidRPr="00CC4F3A">
        <w:rPr>
          <w:rFonts w:cs="Times New Roman"/>
          <w:lang w:val="ru-RU"/>
        </w:rPr>
        <w:t xml:space="preserve"> на </w:t>
      </w:r>
      <w:r w:rsidRPr="00CC4F3A">
        <w:rPr>
          <w:rFonts w:cs="Times New Roman"/>
        </w:rPr>
        <w:t xml:space="preserve">основании рекомендаций </w:t>
      </w:r>
      <w:r w:rsidRPr="00CC4F3A">
        <w:rPr>
          <w:rFonts w:cs="Times New Roman"/>
          <w:bCs/>
        </w:rPr>
        <w:t>социального медико-психолого-педагогического консилиума Центра</w:t>
      </w:r>
      <w:r w:rsidRPr="00CC4F3A">
        <w:rPr>
          <w:rFonts w:cs="Times New Roman"/>
          <w:bCs/>
          <w:lang w:val="ru-RU"/>
        </w:rPr>
        <w:t xml:space="preserve"> и педагогической диагностики;</w:t>
      </w:r>
    </w:p>
    <w:p w:rsidR="001266C3" w:rsidRPr="00CC4F3A" w:rsidRDefault="001266C3" w:rsidP="00CC4F3A">
      <w:pPr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rFonts w:cs="Times New Roman"/>
        </w:rPr>
      </w:pPr>
      <w:r w:rsidRPr="00CC4F3A">
        <w:rPr>
          <w:rFonts w:cs="Times New Roman"/>
        </w:rPr>
        <w:t>реализация индивидуальных адаптированных дополнительных образовательных программ;</w:t>
      </w:r>
    </w:p>
    <w:p w:rsidR="001266C3" w:rsidRPr="00CC4F3A" w:rsidRDefault="001266C3" w:rsidP="00CC4F3A">
      <w:pPr>
        <w:numPr>
          <w:ilvl w:val="0"/>
          <w:numId w:val="3"/>
        </w:numPr>
        <w:tabs>
          <w:tab w:val="left" w:pos="993"/>
        </w:tabs>
        <w:spacing w:line="276" w:lineRule="auto"/>
        <w:ind w:left="142" w:firstLine="567"/>
        <w:jc w:val="both"/>
        <w:rPr>
          <w:rFonts w:cs="Times New Roman"/>
        </w:rPr>
      </w:pPr>
      <w:r w:rsidRPr="00CC4F3A">
        <w:rPr>
          <w:rFonts w:cs="Times New Roman"/>
        </w:rPr>
        <w:t>портфолио достижений ребёнка с ОВЗ</w:t>
      </w:r>
      <w:r w:rsidRPr="00CC4F3A">
        <w:rPr>
          <w:rFonts w:cs="Times New Roman"/>
          <w:lang w:val="ru-RU"/>
        </w:rPr>
        <w:t>;</w:t>
      </w:r>
    </w:p>
    <w:p w:rsidR="001266C3" w:rsidRPr="00CC4F3A" w:rsidRDefault="001266C3" w:rsidP="00CC4F3A">
      <w:pPr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lastRenderedPageBreak/>
        <w:t>педагогический мониторинг, отражающий вводные</w:t>
      </w:r>
      <w:r w:rsidRPr="00CC4F3A">
        <w:rPr>
          <w:rFonts w:cs="Times New Roman"/>
          <w:lang w:val="ru-RU"/>
        </w:rPr>
        <w:t xml:space="preserve"> </w:t>
      </w:r>
      <w:r w:rsidRPr="00CC4F3A">
        <w:rPr>
          <w:rFonts w:cs="Times New Roman"/>
        </w:rPr>
        <w:t>и итоговые результаты освоения индивидуальных адаптированных дополнительных образовательных программ</w:t>
      </w:r>
      <w:r w:rsidRPr="00CC4F3A">
        <w:rPr>
          <w:rFonts w:cs="Times New Roman"/>
          <w:lang w:val="ru-RU"/>
        </w:rPr>
        <w:t xml:space="preserve">. </w:t>
      </w:r>
      <w:r w:rsidRPr="00CC4F3A">
        <w:rPr>
          <w:rFonts w:eastAsia="Times New Roman" w:cs="Times New Roman"/>
          <w:color w:val="000000"/>
          <w:lang w:val="ru-RU"/>
        </w:rPr>
        <w:t>В ходе работы с ребенком может проводит</w:t>
      </w:r>
      <w:r w:rsidR="00506E84" w:rsidRPr="00CC4F3A">
        <w:rPr>
          <w:rFonts w:eastAsia="Times New Roman" w:cs="Times New Roman"/>
          <w:color w:val="000000"/>
          <w:lang w:val="ru-RU"/>
        </w:rPr>
        <w:t>ь</w:t>
      </w:r>
      <w:r w:rsidRPr="00CC4F3A">
        <w:rPr>
          <w:rFonts w:eastAsia="Times New Roman" w:cs="Times New Roman"/>
          <w:color w:val="000000"/>
          <w:lang w:val="ru-RU"/>
        </w:rPr>
        <w:t>ся промежуточная диагностика с целью корректировки (если есть необходимость) программы</w:t>
      </w:r>
      <w:r w:rsidRPr="00CC4F3A">
        <w:rPr>
          <w:rFonts w:cs="Times New Roman"/>
        </w:rPr>
        <w:t>.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  <w:i/>
        </w:rPr>
      </w:pPr>
      <w:r w:rsidRPr="00CC4F3A">
        <w:rPr>
          <w:rFonts w:cs="Times New Roman"/>
        </w:rPr>
        <w:t xml:space="preserve">Содержание индивидуальной адаптированной образовательной программе обучения ребёнка с ОВЗ определяют следующие принципы: </w:t>
      </w:r>
    </w:p>
    <w:p w:rsidR="001266C3" w:rsidRPr="00CC4F3A" w:rsidRDefault="001266C3" w:rsidP="00CC4F3A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i/>
        </w:rPr>
      </w:pPr>
      <w:r w:rsidRPr="00CC4F3A">
        <w:rPr>
          <w:rFonts w:cs="Times New Roman"/>
          <w:i/>
        </w:rPr>
        <w:t xml:space="preserve">учёт индивидуальных особенностей. </w:t>
      </w:r>
      <w:r w:rsidRPr="00CC4F3A">
        <w:rPr>
          <w:rFonts w:cs="Times New Roman"/>
        </w:rPr>
        <w:t xml:space="preserve">К индивидуальным особенностям относятся ощущения, восприятие, мышление, память, воображение, интересы, склонности, способности, темперамент, характер. Индивидуальность ребёнка характеризуется совокупностью интеллектуальных, волевых, моральных, социальных и др. черт, которые заметно отличают одного ребёнка от другого; </w:t>
      </w:r>
    </w:p>
    <w:p w:rsidR="001266C3" w:rsidRPr="00CC4F3A" w:rsidRDefault="001266C3" w:rsidP="00CC4F3A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i/>
        </w:rPr>
      </w:pPr>
      <w:r w:rsidRPr="00CC4F3A">
        <w:rPr>
          <w:rFonts w:cs="Times New Roman"/>
          <w:i/>
        </w:rPr>
        <w:t>соблюдение интересов ребёнка –</w:t>
      </w:r>
      <w:r w:rsidRPr="00CC4F3A">
        <w:rPr>
          <w:rFonts w:cs="Times New Roman"/>
        </w:rPr>
        <w:t xml:space="preserve"> принцип определяет позицию педагога, который призван решать проблему ребёнка с максимальной для него пользой и в его интересах; </w:t>
      </w:r>
    </w:p>
    <w:p w:rsidR="001266C3" w:rsidRPr="00CC4F3A" w:rsidRDefault="001266C3" w:rsidP="00CC4F3A">
      <w:pPr>
        <w:widowControl/>
        <w:numPr>
          <w:ilvl w:val="0"/>
          <w:numId w:val="6"/>
        </w:numPr>
        <w:tabs>
          <w:tab w:val="left" w:pos="993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CC4F3A">
        <w:rPr>
          <w:rFonts w:cs="Times New Roman"/>
          <w:i/>
        </w:rPr>
        <w:t>единства</w:t>
      </w:r>
      <w:r w:rsidRPr="00CC4F3A">
        <w:rPr>
          <w:rFonts w:cs="Times New Roman"/>
        </w:rPr>
        <w:t xml:space="preserve"> – принцип обеспечивает взаимодействие и согласованность действий специалистов различного профиля участвующих в  решении проблем ребёнка с ОВЗ.</w:t>
      </w:r>
    </w:p>
    <w:p w:rsidR="001266C3" w:rsidRPr="00CC4F3A" w:rsidRDefault="001266C3" w:rsidP="00CC4F3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F3A">
        <w:rPr>
          <w:rFonts w:ascii="Times New Roman" w:hAnsi="Times New Roman" w:cs="Times New Roman"/>
          <w:sz w:val="24"/>
          <w:szCs w:val="24"/>
        </w:rPr>
        <w:t>Осуществляя педагогическую деятельность, автор применяет следующие методы обучения:</w:t>
      </w:r>
      <w:r w:rsidRPr="00CC4F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6C3" w:rsidRPr="00CC4F3A" w:rsidRDefault="001266C3" w:rsidP="00CC4F3A">
      <w:pPr>
        <w:pStyle w:val="af5"/>
        <w:tabs>
          <w:tab w:val="left" w:pos="993"/>
        </w:tabs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3A">
        <w:rPr>
          <w:rFonts w:ascii="Times New Roman" w:hAnsi="Times New Roman" w:cs="Times New Roman"/>
          <w:color w:val="000000"/>
          <w:sz w:val="24"/>
          <w:szCs w:val="24"/>
        </w:rPr>
        <w:t>1.Методы организации учебно-познавательной деятельности (словесные, наглядные и практические).</w:t>
      </w:r>
    </w:p>
    <w:p w:rsidR="001266C3" w:rsidRPr="00CC4F3A" w:rsidRDefault="001266C3" w:rsidP="00CC4F3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4F3A">
        <w:rPr>
          <w:rFonts w:ascii="Times New Roman" w:hAnsi="Times New Roman" w:cs="Times New Roman"/>
          <w:sz w:val="24"/>
          <w:szCs w:val="24"/>
        </w:rPr>
        <w:t>2.Методы стимулирования и мотивации учебно-познавательной деятельности (создание ситуации успеха, поощрение, использование игровых форм</w:t>
      </w:r>
      <w:r w:rsidRPr="00CC4F3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1266C3" w:rsidRPr="00CC4F3A" w:rsidRDefault="001266C3" w:rsidP="00CC4F3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3A">
        <w:rPr>
          <w:rFonts w:ascii="Times New Roman" w:hAnsi="Times New Roman" w:cs="Times New Roman"/>
          <w:color w:val="000000"/>
          <w:sz w:val="24"/>
          <w:szCs w:val="24"/>
        </w:rPr>
        <w:t xml:space="preserve">3.Методы контроля </w:t>
      </w:r>
      <w:r w:rsidRPr="00CC4F3A">
        <w:rPr>
          <w:rFonts w:ascii="Times New Roman" w:hAnsi="Times New Roman" w:cs="Times New Roman"/>
          <w:sz w:val="24"/>
          <w:szCs w:val="24"/>
        </w:rPr>
        <w:t>(устный, письменный) и самоконтроля в</w:t>
      </w:r>
      <w:r w:rsidRPr="00CC4F3A">
        <w:rPr>
          <w:rFonts w:ascii="Times New Roman" w:hAnsi="Times New Roman" w:cs="Times New Roman"/>
          <w:color w:val="000000"/>
          <w:sz w:val="24"/>
          <w:szCs w:val="24"/>
        </w:rPr>
        <w:t xml:space="preserve"> процессе обучения.</w:t>
      </w:r>
    </w:p>
    <w:p w:rsidR="001266C3" w:rsidRPr="00CC4F3A" w:rsidRDefault="001266C3" w:rsidP="00CC4F3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3A">
        <w:rPr>
          <w:rFonts w:ascii="Times New Roman" w:hAnsi="Times New Roman" w:cs="Times New Roman"/>
          <w:sz w:val="24"/>
          <w:szCs w:val="24"/>
        </w:rPr>
        <w:t>4</w:t>
      </w:r>
      <w:r w:rsidRPr="00CC4F3A">
        <w:rPr>
          <w:rFonts w:ascii="Times New Roman" w:hAnsi="Times New Roman" w:cs="Times New Roman"/>
          <w:b/>
          <w:sz w:val="24"/>
          <w:szCs w:val="24"/>
        </w:rPr>
        <w:t>.</w:t>
      </w:r>
      <w:r w:rsidRPr="00CC4F3A">
        <w:rPr>
          <w:rFonts w:ascii="Times New Roman" w:hAnsi="Times New Roman" w:cs="Times New Roman"/>
          <w:sz w:val="24"/>
          <w:szCs w:val="24"/>
        </w:rPr>
        <w:t>Методы</w:t>
      </w:r>
      <w:r w:rsidRPr="00CC4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4F3A">
        <w:rPr>
          <w:rFonts w:ascii="Times New Roman" w:hAnsi="Times New Roman" w:cs="Times New Roman"/>
          <w:sz w:val="24"/>
          <w:szCs w:val="24"/>
        </w:rPr>
        <w:t xml:space="preserve">художественно-эстетического воспитания (демонстрация, анализ, разбор и оценка художественных произведений, организация творческой деятельности учащихся). </w:t>
      </w:r>
    </w:p>
    <w:p w:rsidR="001266C3" w:rsidRPr="00CC4F3A" w:rsidRDefault="001266C3" w:rsidP="00CC4F3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F3A">
        <w:rPr>
          <w:rFonts w:ascii="Times New Roman" w:hAnsi="Times New Roman" w:cs="Times New Roman"/>
          <w:sz w:val="24"/>
          <w:szCs w:val="24"/>
        </w:rPr>
        <w:t>Формы учебных занятий – индивидуальные и групповые.</w:t>
      </w:r>
    </w:p>
    <w:p w:rsidR="001266C3" w:rsidRPr="00CC4F3A" w:rsidRDefault="001266C3" w:rsidP="00CC4F3A">
      <w:pPr>
        <w:pStyle w:val="af5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C4F3A">
        <w:rPr>
          <w:rFonts w:ascii="Times New Roman" w:hAnsi="Times New Roman" w:cs="Times New Roman"/>
          <w:sz w:val="24"/>
          <w:szCs w:val="24"/>
        </w:rPr>
        <w:t>Художественно–</w:t>
      </w:r>
      <w:r w:rsidRPr="00CC4F3A">
        <w:rPr>
          <w:rStyle w:val="aa"/>
          <w:rFonts w:ascii="Times New Roman" w:hAnsi="Times New Roman" w:cs="Times New Roman"/>
          <w:bCs w:val="0"/>
          <w:sz w:val="24"/>
          <w:szCs w:val="24"/>
        </w:rPr>
        <w:t>э</w:t>
      </w:r>
      <w:r w:rsidRPr="00CC4F3A">
        <w:rPr>
          <w:rFonts w:ascii="Times New Roman" w:hAnsi="Times New Roman" w:cs="Times New Roman"/>
          <w:sz w:val="24"/>
          <w:szCs w:val="24"/>
        </w:rPr>
        <w:t>стетическое воспитание и развитие творческих способностей детей с ОВЗ ведётся по трем основным направлениям: рисование, пластилинография, аппликация.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</w:rPr>
      </w:pPr>
      <w:r w:rsidRPr="00CC4F3A">
        <w:rPr>
          <w:rFonts w:cs="Times New Roman"/>
          <w:b/>
          <w:i/>
        </w:rPr>
        <w:t>Рисование</w:t>
      </w:r>
      <w:r w:rsidRPr="00CC4F3A">
        <w:rPr>
          <w:rFonts w:cs="Times New Roman"/>
        </w:rPr>
        <w:t xml:space="preserve">. Содержание </w:t>
      </w:r>
      <w:r w:rsidRPr="00CC4F3A">
        <w:rPr>
          <w:rFonts w:cs="Times New Roman"/>
          <w:lang w:val="ru-RU"/>
        </w:rPr>
        <w:t>деятельности</w:t>
      </w:r>
      <w:r w:rsidRPr="00CC4F3A">
        <w:rPr>
          <w:rFonts w:cs="Times New Roman"/>
        </w:rPr>
        <w:t xml:space="preserve"> направлено на развитие графической деятельности детей</w:t>
      </w:r>
      <w:r w:rsidRPr="00CC4F3A">
        <w:rPr>
          <w:rFonts w:cs="Times New Roman"/>
          <w:lang w:val="ru-RU"/>
        </w:rPr>
        <w:t xml:space="preserve"> с ОВЗ</w:t>
      </w:r>
      <w:r w:rsidRPr="00CC4F3A">
        <w:rPr>
          <w:rFonts w:cs="Times New Roman"/>
        </w:rPr>
        <w:t>, включающей копирование образцов, рисование и способствующей формированию ряда таких умений как: пространственная ориентировка, умение анализировать форму предмета и его изображение, развитие воображения, освоение средств художественной выразительности.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</w:rPr>
      </w:pPr>
      <w:r w:rsidRPr="00CC4F3A">
        <w:rPr>
          <w:rFonts w:cs="Times New Roman"/>
        </w:rPr>
        <w:t>Чувства, мысли и представления людей в изобразительном искусстве выражаются в зримой, конкретной форме – в зрительных образах. Образы изобразительного искусства воплощаются на плоскости, на поверхности предметов, в разных материалах и разными инструментами.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  <w:b/>
          <w:i/>
          <w:lang w:val="ru-RU"/>
        </w:rPr>
      </w:pPr>
      <w:r w:rsidRPr="00CC4F3A">
        <w:rPr>
          <w:rFonts w:cs="Times New Roman"/>
        </w:rPr>
        <w:t xml:space="preserve">Рисование приобщает детей к миру прекрасного, развивает креативность (творческое начало личности), формирует эстетический вкус, позволяет ощутить гармонию окружающего мира. Часто несет в себе и элементы психотерапии – успокаивает, отвлекает, занимает. Рисование интересный и полезный вид деятельности, в ходе которого разнообразными способами с использованием самых различных материалов создаются </w:t>
      </w:r>
      <w:r w:rsidRPr="00CC4F3A">
        <w:rPr>
          <w:rFonts w:cs="Times New Roman"/>
        </w:rPr>
        <w:lastRenderedPageBreak/>
        <w:t xml:space="preserve">живописные и графические изображения. 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  <w:b/>
          <w:i/>
          <w:lang w:val="ru-RU"/>
        </w:rPr>
        <w:t>Пластилинография -</w:t>
      </w:r>
      <w:r w:rsidRPr="00CC4F3A">
        <w:rPr>
          <w:rFonts w:cs="Times New Roman"/>
        </w:rPr>
        <w:t xml:space="preserve"> это техника, принцип которой заключается в создании пластилином лепной картинки на картонной основе, благодаря которой изображения получаются более или менее выпуклые, полуобъёмные.</w:t>
      </w:r>
    </w:p>
    <w:p w:rsidR="001266C3" w:rsidRPr="00CC4F3A" w:rsidRDefault="001266C3" w:rsidP="00CC4F3A">
      <w:pPr>
        <w:pStyle w:val="a1"/>
        <w:widowControl/>
        <w:shd w:val="clear" w:color="auto" w:fill="FFFFFF"/>
        <w:spacing w:after="0" w:line="276" w:lineRule="auto"/>
        <w:jc w:val="both"/>
        <w:rPr>
          <w:rFonts w:cs="Times New Roman"/>
          <w:lang w:val="ru-RU"/>
        </w:rPr>
      </w:pPr>
      <w:r w:rsidRPr="00CC4F3A">
        <w:rPr>
          <w:rFonts w:cs="Times New Roman"/>
        </w:rPr>
        <w:t xml:space="preserve">Регулярная работа с пластилином позволяет ребенку создавать более сложные композиции с помощью разнообразных и комплексных приёмов. 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  <w:b/>
          <w:i/>
        </w:rPr>
      </w:pPr>
      <w:r w:rsidRPr="00CC4F3A">
        <w:rPr>
          <w:rFonts w:cs="Times New Roman"/>
          <w:lang w:val="ru-RU"/>
        </w:rPr>
        <w:t xml:space="preserve">Работа с пластилином </w:t>
      </w:r>
      <w:r w:rsidRPr="00CC4F3A">
        <w:rPr>
          <w:rFonts w:cs="Times New Roman"/>
        </w:rPr>
        <w:t xml:space="preserve">– один из наиболее доступных и осязаемых видов художественного творчества, который позволяет познакомить детей с различными пластическими материалами, их свойствами и возможностями изготовления изделий из них. Техника лепки наиболее доступная для детей </w:t>
      </w:r>
      <w:r w:rsidRPr="00CC4F3A">
        <w:rPr>
          <w:rFonts w:cs="Times New Roman"/>
          <w:lang w:val="ru-RU"/>
        </w:rPr>
        <w:t>с ОВЗ</w:t>
      </w:r>
      <w:r w:rsidRPr="00CC4F3A">
        <w:rPr>
          <w:rFonts w:cs="Times New Roman"/>
        </w:rPr>
        <w:t>. Занятия лепкой чрезвычайно полезны, они комплексно воздействуют на развитие ребёнка, способствуют тонкому восприятию формы, фактуры, цвета, веса, пластики</w:t>
      </w:r>
      <w:r w:rsidRPr="00CC4F3A">
        <w:rPr>
          <w:rFonts w:cs="Times New Roman"/>
          <w:lang w:val="ru-RU"/>
        </w:rPr>
        <w:t>;</w:t>
      </w:r>
      <w:r w:rsidRPr="00CC4F3A">
        <w:rPr>
          <w:rFonts w:cs="Times New Roman"/>
        </w:rPr>
        <w:t xml:space="preserve"> формируют умения находить связь между пластической формой и способом лепки, создавать динамические композиции</w:t>
      </w:r>
      <w:r w:rsidRPr="00CC4F3A">
        <w:rPr>
          <w:rFonts w:cs="Times New Roman"/>
          <w:lang w:val="ru-RU"/>
        </w:rPr>
        <w:t>; р</w:t>
      </w:r>
      <w:r w:rsidRPr="00CC4F3A">
        <w:rPr>
          <w:rFonts w:cs="Times New Roman"/>
        </w:rPr>
        <w:t>азвивают воображение ребёнка, пространственное мышление,  мелкую моторику рук, синхронизируют работу обеих рук.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  <w:b/>
          <w:i/>
        </w:rPr>
        <w:t xml:space="preserve">Аппликация </w:t>
      </w:r>
      <w:r w:rsidRPr="00CC4F3A">
        <w:rPr>
          <w:rFonts w:cs="Times New Roman"/>
        </w:rPr>
        <w:t xml:space="preserve">– один из самых простых и эффективных способов работы с бумагой. Эта техника, основанная на вырезании деталей, наложении их на фон и закреплении, особенно подходит для занятий с детьми </w:t>
      </w:r>
      <w:r w:rsidRPr="00CC4F3A">
        <w:rPr>
          <w:rFonts w:cs="Times New Roman"/>
          <w:lang w:val="ru-RU"/>
        </w:rPr>
        <w:t>различного влзраста</w:t>
      </w:r>
      <w:r w:rsidRPr="00CC4F3A">
        <w:rPr>
          <w:rFonts w:cs="Times New Roman"/>
        </w:rPr>
        <w:t>.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Знакомясь на занятиях с материалами, техникой и способами обработки бумаги, дети приобретают навыки графического и пластического изображения предметов, овладевают умением в силуэтной форме, образно, творчески перерабатывать свои впечатления, получаемые при знакомстве с окружающим миром, во время чтения художественной литературы, рассматривания иллюстраций, картин, скульптур, произведений народного декоративно-прикладного искусства. 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eastAsia="Times New Roman" w:cs="Times New Roman"/>
          <w:b/>
          <w:bCs/>
          <w:color w:val="000000"/>
          <w:lang w:val="ru-RU"/>
        </w:rPr>
      </w:pPr>
      <w:r w:rsidRPr="00CC4F3A">
        <w:rPr>
          <w:rFonts w:cs="Times New Roman"/>
        </w:rPr>
        <w:t xml:space="preserve">Аппликация развивает такие качества как усидчивость, самостоятельность, терпение, аккуратность. Необходимость работать с мелкими деталями, вырезать элементы, раскладывать и наклеивать их также улучшает мелкую моторику рук детей. </w:t>
      </w:r>
    </w:p>
    <w:p w:rsidR="001266C3" w:rsidRPr="00CC4F3A" w:rsidRDefault="001266C3" w:rsidP="00CC4F3A">
      <w:pPr>
        <w:pStyle w:val="Textbody"/>
        <w:spacing w:after="0" w:line="276" w:lineRule="auto"/>
        <w:ind w:left="-17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  <w:b/>
          <w:lang w:val="ru-RU"/>
        </w:rPr>
      </w:pPr>
      <w:r w:rsidRPr="00CC4F3A">
        <w:rPr>
          <w:rFonts w:cs="Times New Roman"/>
          <w:b/>
          <w:lang w:val="ru-RU"/>
        </w:rPr>
        <w:t xml:space="preserve">Содержание индивидуальных занятий </w:t>
      </w:r>
      <w:r w:rsidRPr="00CC4F3A">
        <w:rPr>
          <w:rFonts w:cs="Times New Roman"/>
          <w:b/>
        </w:rPr>
        <w:t xml:space="preserve">с детьми с </w:t>
      </w:r>
      <w:r w:rsidRPr="00CC4F3A">
        <w:rPr>
          <w:rFonts w:cs="Times New Roman"/>
          <w:b/>
          <w:lang w:val="ru-RU"/>
        </w:rPr>
        <w:t xml:space="preserve">ОВЗ </w:t>
      </w: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</w:rPr>
      </w:pPr>
      <w:r w:rsidRPr="00CC4F3A">
        <w:rPr>
          <w:rFonts w:cs="Times New Roman"/>
          <w:b/>
          <w:lang w:val="ru-RU"/>
        </w:rPr>
        <w:t>(возраст 3–10 лет)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«Предметная аппликация». Знакомство с силуэтными картинками как видом изображения предметов: рассматривание, обведение пальчиком по контуру, раскрашивание карандашами. Развитие координации движений.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«Рисование </w:t>
      </w:r>
      <w:r w:rsidR="00640E98" w:rsidRPr="00CC4F3A">
        <w:rPr>
          <w:rFonts w:cs="Times New Roman"/>
          <w:lang w:val="ru-RU"/>
        </w:rPr>
        <w:t>штампами</w:t>
      </w:r>
      <w:r w:rsidRPr="00CC4F3A">
        <w:rPr>
          <w:rFonts w:cs="Times New Roman"/>
        </w:rPr>
        <w:t>». Освоение художественной техники печатания. Знакомство с красками. Нанесение краски на штампы и создание изображений – отпечатков. Развитие чувства цвета и ритма. Развитие мелкой моторики рук.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«Рисование </w:t>
      </w:r>
      <w:r w:rsidR="00640E98" w:rsidRPr="00CC4F3A">
        <w:rPr>
          <w:rFonts w:cs="Times New Roman"/>
          <w:lang w:val="ru-RU"/>
        </w:rPr>
        <w:t>красками, восковыми мелками</w:t>
      </w:r>
      <w:r w:rsidRPr="00CC4F3A">
        <w:rPr>
          <w:rFonts w:cs="Times New Roman"/>
        </w:rPr>
        <w:t>». Знакомство с кисточкой как художественным инструментом. Рисуют акварельными красками: правильно держат кисть, смачивают ворс, набирают краску, ставят отпечатки приемом «примакивания».  Имитация рисования – движения кисточкой в воздухе. Нанесение штриховки  восковыми мелками (с помощью рельефного трафарета). Развитие мелкой моторики рук.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«Обрывная аппликация с элементами рисования». Знакомство с трафаретом, изображение </w:t>
      </w:r>
      <w:r w:rsidR="00640E98" w:rsidRPr="00CC4F3A">
        <w:rPr>
          <w:rFonts w:cs="Times New Roman"/>
          <w:lang w:val="ru-RU"/>
        </w:rPr>
        <w:t>предметов</w:t>
      </w:r>
      <w:r w:rsidRPr="00CC4F3A">
        <w:rPr>
          <w:rFonts w:cs="Times New Roman"/>
        </w:rPr>
        <w:t xml:space="preserve"> контрастных по размеру.  Освоение обрывной аппликации из бумаги (салфеток). Наклеивание кусочков бумаги в пределах нарисованного контура.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«Геометрическая аппликация». Создание образа с помощью геометрических </w:t>
      </w:r>
      <w:r w:rsidRPr="00CC4F3A">
        <w:rPr>
          <w:rFonts w:cs="Times New Roman"/>
        </w:rPr>
        <w:lastRenderedPageBreak/>
        <w:t>фигур. Составление композиции из готовых элементов на фоне, поочерёдное наклеивание деталей в пределах нарисованного контура.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«Предметная аппликация с элементами раскрашивания».  Составление предметной аппликации из 2-3 элементов. Раскрашивание готовых элементов.  Составление композиции на фоне, поочерёдное наклеивание деталей.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«Обрывная аппликация из салфето</w:t>
      </w:r>
      <w:r w:rsidR="00640E98" w:rsidRPr="00CC4F3A">
        <w:rPr>
          <w:rFonts w:cs="Times New Roman"/>
        </w:rPr>
        <w:t>к</w:t>
      </w:r>
      <w:r w:rsidR="00640E98" w:rsidRPr="00CC4F3A">
        <w:rPr>
          <w:rFonts w:cs="Times New Roman"/>
          <w:lang w:val="ru-RU"/>
        </w:rPr>
        <w:t>»</w:t>
      </w:r>
      <w:r w:rsidRPr="00CC4F3A">
        <w:rPr>
          <w:rFonts w:cs="Times New Roman"/>
        </w:rPr>
        <w:t>. Наклеивание гото</w:t>
      </w:r>
      <w:r w:rsidR="00640E98" w:rsidRPr="00CC4F3A">
        <w:rPr>
          <w:rFonts w:cs="Times New Roman"/>
        </w:rPr>
        <w:t>вой формы</w:t>
      </w:r>
      <w:r w:rsidRPr="00CC4F3A">
        <w:rPr>
          <w:rFonts w:cs="Times New Roman"/>
        </w:rPr>
        <w:t>. Бумажная пластика: разрывают бумажные салфетки на кусочки, приклеивают на силуэт. Раскрашивают фон.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«Аппликация декоративная». </w:t>
      </w:r>
      <w:r w:rsidRPr="00CC4F3A">
        <w:rPr>
          <w:rFonts w:cs="Times New Roman"/>
          <w:lang w:val="ru-RU"/>
        </w:rPr>
        <w:t>С</w:t>
      </w:r>
      <w:r w:rsidRPr="00CC4F3A">
        <w:rPr>
          <w:rFonts w:cs="Times New Roman"/>
        </w:rPr>
        <w:t>оставление композиции из готовых форм  на цветной фон, размещение элементов хаотично или по уголкам. Поочерёдное наклеивание деталей (кружочки, квадраты, треугольники, овалы) на цветной фон.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«Аппликация из комочков ваты». Создание образа. Бумажная пластика: выкладывание и приклеивание комочков ваты  в пределах нарисованного контура. Приклеивание готовых деталей</w:t>
      </w:r>
      <w:r w:rsidR="0074553F" w:rsidRPr="00CC4F3A">
        <w:rPr>
          <w:rFonts w:cs="Times New Roman"/>
        </w:rPr>
        <w:t>. Раскрашивают фон</w:t>
      </w:r>
      <w:r w:rsidRPr="00CC4F3A">
        <w:rPr>
          <w:rFonts w:cs="Times New Roman"/>
        </w:rPr>
        <w:t>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 «Аппликация из природного материала». Создание образа</w:t>
      </w:r>
      <w:r w:rsidR="0074553F" w:rsidRPr="00CC4F3A">
        <w:rPr>
          <w:rFonts w:cs="Times New Roman"/>
          <w:lang w:val="ru-RU"/>
        </w:rPr>
        <w:t xml:space="preserve"> животного</w:t>
      </w:r>
      <w:r w:rsidRPr="00CC4F3A">
        <w:rPr>
          <w:rFonts w:cs="Times New Roman"/>
        </w:rPr>
        <w:t>: приклеивание сухих листьев или семян (опилок, крупы) методом посыпания в пределах нарисованного контура. Дорисовывают детали (глаза, нос, ножки) фломастером. Раскрашивают фон</w:t>
      </w:r>
      <w:r w:rsidR="002148FD" w:rsidRPr="00CC4F3A">
        <w:rPr>
          <w:rFonts w:cs="Times New Roman"/>
          <w:lang w:val="ru-RU"/>
        </w:rPr>
        <w:t>,</w:t>
      </w:r>
      <w:r w:rsidRPr="00CC4F3A">
        <w:rPr>
          <w:rFonts w:cs="Times New Roman"/>
        </w:rPr>
        <w:t xml:space="preserve"> </w:t>
      </w:r>
      <w:r w:rsidR="002148FD" w:rsidRPr="00CC4F3A">
        <w:rPr>
          <w:rFonts w:cs="Times New Roman"/>
          <w:lang w:val="ru-RU"/>
        </w:rPr>
        <w:t xml:space="preserve">растирают крошку </w:t>
      </w:r>
      <w:r w:rsidRPr="00CC4F3A">
        <w:rPr>
          <w:rFonts w:cs="Times New Roman"/>
        </w:rPr>
        <w:t>цветн</w:t>
      </w:r>
      <w:r w:rsidR="002148FD" w:rsidRPr="00CC4F3A">
        <w:rPr>
          <w:rFonts w:cs="Times New Roman"/>
          <w:lang w:val="ru-RU"/>
        </w:rPr>
        <w:t>ого</w:t>
      </w:r>
      <w:r w:rsidRPr="00CC4F3A">
        <w:rPr>
          <w:rFonts w:cs="Times New Roman"/>
        </w:rPr>
        <w:t xml:space="preserve"> мел</w:t>
      </w:r>
      <w:r w:rsidR="002148FD" w:rsidRPr="00CC4F3A">
        <w:rPr>
          <w:rFonts w:cs="Times New Roman"/>
          <w:lang w:val="ru-RU"/>
        </w:rPr>
        <w:t>а</w:t>
      </w:r>
      <w:r w:rsidRPr="00CC4F3A">
        <w:rPr>
          <w:rFonts w:cs="Times New Roman"/>
        </w:rPr>
        <w:t>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i/>
        </w:rPr>
      </w:pPr>
      <w:r w:rsidRPr="00CC4F3A">
        <w:rPr>
          <w:rFonts w:cs="Times New Roman"/>
        </w:rPr>
        <w:t xml:space="preserve"> «Мозаика». Создание образа </w:t>
      </w:r>
      <w:r w:rsidR="0074553F" w:rsidRPr="00CC4F3A">
        <w:rPr>
          <w:rFonts w:cs="Times New Roman"/>
          <w:lang w:val="ru-RU"/>
        </w:rPr>
        <w:t>животного</w:t>
      </w:r>
      <w:r w:rsidRPr="00CC4F3A">
        <w:rPr>
          <w:rFonts w:cs="Times New Roman"/>
        </w:rPr>
        <w:t>. Знакомство с ножницами как с художественным инструментом. Нарезают кусочки бумаги, наклеивают</w:t>
      </w:r>
      <w:r w:rsidRPr="00CC4F3A">
        <w:rPr>
          <w:rFonts w:cs="Times New Roman"/>
          <w:shd w:val="clear" w:color="auto" w:fill="FFFFFF"/>
        </w:rPr>
        <w:t xml:space="preserve"> кусочки</w:t>
      </w:r>
      <w:r w:rsidRPr="00CC4F3A">
        <w:rPr>
          <w:rStyle w:val="apple-converted-space"/>
          <w:rFonts w:cs="Times New Roman"/>
          <w:shd w:val="clear" w:color="auto" w:fill="FFFFFF"/>
        </w:rPr>
        <w:t> </w:t>
      </w:r>
      <w:r w:rsidRPr="00CC4F3A">
        <w:rPr>
          <w:rFonts w:cs="Times New Roman"/>
          <w:shd w:val="clear" w:color="auto" w:fill="FFFFFF"/>
        </w:rPr>
        <w:t xml:space="preserve">бумаги </w:t>
      </w:r>
      <w:r w:rsidRPr="00CC4F3A">
        <w:rPr>
          <w:rFonts w:cs="Times New Roman"/>
        </w:rPr>
        <w:t>в пределах нарисованного контура</w:t>
      </w:r>
      <w:r w:rsidRPr="00CC4F3A">
        <w:rPr>
          <w:rFonts w:cs="Times New Roman"/>
          <w:lang w:val="ru-RU"/>
        </w:rPr>
        <w:t>.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  <w:i/>
        </w:rPr>
        <w:t xml:space="preserve"> </w:t>
      </w:r>
      <w:r w:rsidRPr="00CC4F3A">
        <w:rPr>
          <w:rFonts w:cs="Times New Roman"/>
        </w:rPr>
        <w:t xml:space="preserve">«Аппликация декоративная их фантиков». Составление композиции из фантиков. Нарезают кусочки фантиков. Приклеивают детали  на фон встык, размещая элементы в шахматном порядке. Освоение понятий «целое» и «часть». 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«Сюжетная аппликация</w:t>
      </w:r>
      <w:r w:rsidR="0074553F" w:rsidRPr="00CC4F3A">
        <w:rPr>
          <w:rFonts w:cs="Times New Roman"/>
        </w:rPr>
        <w:t>». Создание сюжетной композиции</w:t>
      </w:r>
      <w:r w:rsidR="0074553F" w:rsidRPr="00CC4F3A">
        <w:rPr>
          <w:rFonts w:cs="Times New Roman"/>
          <w:lang w:val="ru-RU"/>
        </w:rPr>
        <w:t xml:space="preserve"> по сказке «Курочка ряба»</w:t>
      </w:r>
      <w:r w:rsidRPr="00CC4F3A">
        <w:rPr>
          <w:rFonts w:cs="Times New Roman"/>
        </w:rPr>
        <w:t xml:space="preserve">. Нарезают полоски бумаги для гнезда и приклеивают внизу листа. Приклеивают готовую деталь курочки в гнездо и дорисовывают детали фломастером. Раскрашивают фон цветным мелом. </w:t>
      </w:r>
    </w:p>
    <w:p w:rsidR="0074553F" w:rsidRPr="00CC4F3A" w:rsidRDefault="001266C3" w:rsidP="00CC4F3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«Рисование  декоративное». Создание ритмической композиции путём сочетания изобразительных техник: рисование веточек цветными карандашами (фломастерами) – проводят линии (вертикальные, горизонтальные, волнистые), рисование ягодок ватными палочками (отпечаток) и рисование листика (мазок). </w:t>
      </w:r>
    </w:p>
    <w:p w:rsidR="001266C3" w:rsidRPr="00CC4F3A" w:rsidRDefault="001266C3" w:rsidP="00CC4F3A">
      <w:pPr>
        <w:numPr>
          <w:ilvl w:val="0"/>
          <w:numId w:val="9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«Декоративная аппликация из пуговиц. Создание композиции «Букет цветов». Выбор  пуговиц и выкладывание их в пределах нарисованного контура. Наклеивание пуговиц на основу. Приклеивают готовые листики.</w:t>
      </w:r>
    </w:p>
    <w:p w:rsidR="001266C3" w:rsidRPr="00CC4F3A" w:rsidRDefault="001266C3" w:rsidP="00CC4F3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</w:rPr>
      </w:pP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  <w:b/>
          <w:lang w:val="ru-RU"/>
        </w:rPr>
      </w:pPr>
      <w:r w:rsidRPr="00CC4F3A">
        <w:rPr>
          <w:rFonts w:cs="Times New Roman"/>
          <w:b/>
          <w:lang w:val="ru-RU"/>
        </w:rPr>
        <w:t xml:space="preserve">Содержание групповых занятий </w:t>
      </w:r>
      <w:r w:rsidRPr="00CC4F3A">
        <w:rPr>
          <w:rFonts w:cs="Times New Roman"/>
          <w:b/>
        </w:rPr>
        <w:t xml:space="preserve">с детьми с </w:t>
      </w:r>
      <w:r w:rsidRPr="00CC4F3A">
        <w:rPr>
          <w:rFonts w:cs="Times New Roman"/>
          <w:b/>
          <w:lang w:val="ru-RU"/>
        </w:rPr>
        <w:t xml:space="preserve">ОВЗ </w:t>
      </w: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</w:rPr>
      </w:pPr>
      <w:r w:rsidRPr="00CC4F3A">
        <w:rPr>
          <w:rFonts w:cs="Times New Roman"/>
          <w:b/>
          <w:lang w:val="ru-RU"/>
        </w:rPr>
        <w:t>(возраст 7–14 лет)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«Аппликация из цветного песка</w:t>
      </w:r>
      <w:r w:rsidR="00C71483" w:rsidRPr="00CC4F3A">
        <w:rPr>
          <w:rFonts w:cs="Times New Roman"/>
          <w:lang w:val="ru-RU"/>
        </w:rPr>
        <w:t xml:space="preserve"> или цветной манки</w:t>
      </w:r>
      <w:r w:rsidR="0074553F" w:rsidRPr="00CC4F3A">
        <w:rPr>
          <w:rFonts w:cs="Times New Roman"/>
          <w:lang w:val="ru-RU"/>
        </w:rPr>
        <w:t>»</w:t>
      </w:r>
      <w:r w:rsidRPr="00CC4F3A">
        <w:rPr>
          <w:rFonts w:cs="Times New Roman"/>
        </w:rPr>
        <w:t xml:space="preserve">. Освоение техники выполнения аппликации из цветного песка.  Сочетание изобразительных техник: раскрашивают силуэт </w:t>
      </w:r>
      <w:r w:rsidR="0074553F" w:rsidRPr="00CC4F3A">
        <w:rPr>
          <w:rFonts w:cs="Times New Roman"/>
          <w:lang w:val="ru-RU"/>
        </w:rPr>
        <w:t xml:space="preserve">детали </w:t>
      </w:r>
      <w:r w:rsidRPr="00CC4F3A">
        <w:rPr>
          <w:rFonts w:cs="Times New Roman"/>
        </w:rPr>
        <w:t xml:space="preserve">цветным мелом (натирают стекой цветной мел и растирают пальчиками); приклеивают </w:t>
      </w:r>
      <w:r w:rsidR="0074553F" w:rsidRPr="00CC4F3A">
        <w:rPr>
          <w:rFonts w:cs="Times New Roman"/>
          <w:lang w:val="ru-RU"/>
        </w:rPr>
        <w:t xml:space="preserve">деталь </w:t>
      </w:r>
      <w:r w:rsidRPr="00CC4F3A">
        <w:rPr>
          <w:rFonts w:cs="Times New Roman"/>
        </w:rPr>
        <w:t>клеем карандаш на картон; рисование узора цветным песком (поэтапно обводят контур рисунка клеем ПВА и посыпают цветным песком, стряхивают песок в лоточек). Выполнение работы в пределах нарисованного контура. Развитие мелкой моторики.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lastRenderedPageBreak/>
        <w:t>«</w:t>
      </w:r>
      <w:r w:rsidR="0074553F" w:rsidRPr="00CC4F3A">
        <w:rPr>
          <w:rFonts w:cs="Times New Roman"/>
          <w:lang w:val="ru-RU"/>
        </w:rPr>
        <w:t>Изготовление открытки</w:t>
      </w:r>
      <w:r w:rsidRPr="00CC4F3A">
        <w:rPr>
          <w:rFonts w:cs="Times New Roman"/>
        </w:rPr>
        <w:t xml:space="preserve">».  Знакомство с техникой печворка.  Выбирают эскиз открытки. Из проклеенной ткани вырезают шесть квадратов (5 х 5 см) и наклеивают встык на картон. Декорируют лентой или кружевом </w:t>
      </w:r>
      <w:r w:rsidRPr="00CC4F3A">
        <w:rPr>
          <w:rFonts w:cs="Times New Roman"/>
          <w:lang w:val="ru-RU"/>
        </w:rPr>
        <w:t>–</w:t>
      </w:r>
      <w:r w:rsidRPr="00CC4F3A">
        <w:rPr>
          <w:rFonts w:cs="Times New Roman"/>
        </w:rPr>
        <w:t xml:space="preserve"> наклеивают по контуру. Развитие мелкой моторики.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«Сюжетная аппликация по сказочной тематике». Освоение техники выполнения комбинированной аппликации. Создание </w:t>
      </w:r>
      <w:r w:rsidR="00C71483" w:rsidRPr="00CC4F3A">
        <w:rPr>
          <w:rFonts w:cs="Times New Roman"/>
          <w:lang w:val="ru-RU"/>
        </w:rPr>
        <w:t xml:space="preserve">сказочного </w:t>
      </w:r>
      <w:r w:rsidR="00C71483" w:rsidRPr="00CC4F3A">
        <w:rPr>
          <w:rFonts w:cs="Times New Roman"/>
        </w:rPr>
        <w:t>образа</w:t>
      </w:r>
      <w:r w:rsidRPr="00CC4F3A">
        <w:rPr>
          <w:rFonts w:cs="Times New Roman"/>
        </w:rPr>
        <w:t>. Вырезают детали и наклеивают в пределах нарисованного контура. Развитие мелкой моторики.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30"/>
          <w:tab w:val="left" w:pos="993"/>
          <w:tab w:val="left" w:pos="1440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«Объёмное моделирование</w:t>
      </w:r>
      <w:r w:rsidR="00C71483" w:rsidRPr="00CC4F3A">
        <w:rPr>
          <w:rFonts w:cs="Times New Roman"/>
          <w:lang w:val="ru-RU"/>
        </w:rPr>
        <w:t>»</w:t>
      </w:r>
      <w:r w:rsidRPr="00CC4F3A">
        <w:rPr>
          <w:rFonts w:cs="Times New Roman"/>
        </w:rPr>
        <w:t xml:space="preserve">. Освоение техники выполнения объемной игрушки из картона и ткани. Выбирают эскиз и переводят деталь на картон. Ножницами вырезают деталь по контуру. С помощью линейки и карандаша готовый эскиз делят на части. Вырезают </w:t>
      </w:r>
      <w:r w:rsidR="00D00EE1" w:rsidRPr="00CC4F3A">
        <w:rPr>
          <w:rFonts w:cs="Times New Roman"/>
          <w:lang w:val="ru-RU"/>
        </w:rPr>
        <w:t>детали</w:t>
      </w:r>
      <w:r w:rsidRPr="00CC4F3A">
        <w:rPr>
          <w:rFonts w:cs="Times New Roman"/>
        </w:rPr>
        <w:t xml:space="preserve"> из ткани и  соединяют их при помощи клея. Складывают заготовку пополам по линии сгиба и склеивают верхнюю ча</w:t>
      </w:r>
      <w:r w:rsidR="00D00EE1" w:rsidRPr="00CC4F3A">
        <w:rPr>
          <w:rFonts w:cs="Times New Roman"/>
        </w:rPr>
        <w:t>сть. Приклеивают детали игрушки</w:t>
      </w:r>
      <w:r w:rsidRPr="00CC4F3A">
        <w:rPr>
          <w:rFonts w:cs="Times New Roman"/>
        </w:rPr>
        <w:t>.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45"/>
          <w:tab w:val="left" w:pos="993"/>
          <w:tab w:val="left" w:pos="1440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«Объемное моделирование». Освоение техники выполнения конусной куклы. Выбирают эскиз куклы. Берут картон и с помощью циркуля (шаблона) проводят полукруг, радиусом 14 см. Ножницами вырезают деталь по контуру. Делают конусовидное основание платья,  склеивают и закрепляют степлером. Из пластиковой ложки делаю голову куклы и приклеивают клеем Момент. К внутренней стороне ложки приклеивают волосы из пряжи. Обклеивают конус заготовки тканью. Из плотной бумаги делают два конуса, радиусом 8 см и склеивают их. После того как детали высохнут, обклеивают тканью. Клеем ПВА приклеивают рукава к платью. Акриловыми красками рисуют глаза, рот, румянец. Вырезают круг диаметром 10 - 12 см и приклеивают донышко куклы. Платье украшают лентой (кружевом).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>«Геометрическая аппликация из бумаги и ткани». Закрепление полученных знаний, навыков работы с инструментом и материалом. Создание сюжетной композиции</w:t>
      </w:r>
      <w:r w:rsidR="00D00EE1" w:rsidRPr="00CC4F3A">
        <w:rPr>
          <w:rFonts w:cs="Times New Roman"/>
          <w:lang w:val="ru-RU"/>
        </w:rPr>
        <w:t xml:space="preserve"> по сказочной тематике</w:t>
      </w:r>
      <w:r w:rsidRPr="00CC4F3A">
        <w:rPr>
          <w:rFonts w:cs="Times New Roman"/>
        </w:rPr>
        <w:t>. Выбирают эскиз и с помощью трафарета обводят карандашом контур деталей (круг, полукруг, трапеция, овал, прямоугольник). Вырезают полученные детали</w:t>
      </w:r>
      <w:r w:rsidR="00D00EE1" w:rsidRPr="00CC4F3A">
        <w:rPr>
          <w:rFonts w:cs="Times New Roman"/>
          <w:lang w:val="ru-RU"/>
        </w:rPr>
        <w:t xml:space="preserve"> и приклеивают по образцу</w:t>
      </w:r>
      <w:r w:rsidRPr="00CC4F3A">
        <w:rPr>
          <w:rFonts w:cs="Times New Roman"/>
        </w:rPr>
        <w:t xml:space="preserve">. 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«Декупаж». </w:t>
      </w:r>
      <w:r w:rsidRPr="00CC4F3A">
        <w:rPr>
          <w:rFonts w:eastAsia="Times New Roman" w:cs="Times New Roman"/>
        </w:rPr>
        <w:t>Развитие навыков выполнения декоративной аппликации</w:t>
      </w:r>
      <w:r w:rsidR="00D00EE1" w:rsidRPr="00CC4F3A">
        <w:rPr>
          <w:rFonts w:eastAsia="Times New Roman" w:cs="Times New Roman"/>
          <w:lang w:val="ru-RU"/>
        </w:rPr>
        <w:t xml:space="preserve"> в круге (квадрате)</w:t>
      </w:r>
      <w:r w:rsidRPr="00CC4F3A">
        <w:rPr>
          <w:rFonts w:cs="Times New Roman"/>
        </w:rPr>
        <w:t xml:space="preserve">. </w:t>
      </w:r>
      <w:r w:rsidRPr="00CC4F3A">
        <w:rPr>
          <w:rFonts w:eastAsia="Times New Roman" w:cs="Times New Roman"/>
        </w:rPr>
        <w:t>Освоение техники декупаж</w:t>
      </w:r>
      <w:r w:rsidR="00D00EE1" w:rsidRPr="00CC4F3A">
        <w:rPr>
          <w:rFonts w:eastAsia="Times New Roman" w:cs="Times New Roman"/>
          <w:lang w:val="ru-RU"/>
        </w:rPr>
        <w:t xml:space="preserve">. </w:t>
      </w:r>
      <w:r w:rsidRPr="00CC4F3A">
        <w:rPr>
          <w:rFonts w:eastAsia="Times New Roman" w:cs="Times New Roman"/>
        </w:rPr>
        <w:t xml:space="preserve">Выбирают эскиз салфетки и убирают лишний слой. Разбивают рисунок на фрагменты — обрывают или вырезают детали. Наклеивают детали салфетки </w:t>
      </w:r>
      <w:r w:rsidR="00D00EE1" w:rsidRPr="00CC4F3A">
        <w:rPr>
          <w:rFonts w:eastAsia="Times New Roman" w:cs="Times New Roman"/>
          <w:lang w:val="ru-RU"/>
        </w:rPr>
        <w:t xml:space="preserve">на картон </w:t>
      </w:r>
      <w:r w:rsidRPr="00CC4F3A">
        <w:rPr>
          <w:rFonts w:eastAsia="Times New Roman" w:cs="Times New Roman"/>
        </w:rPr>
        <w:t xml:space="preserve">и кистью аккуратно разглаживают. Губкой наносят кайму. 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«Рисование декоративное». </w:t>
      </w:r>
      <w:r w:rsidRPr="00CC4F3A">
        <w:rPr>
          <w:rFonts w:eastAsia="Times New Roman" w:cs="Times New Roman"/>
        </w:rPr>
        <w:t xml:space="preserve">Освоение элементов </w:t>
      </w:r>
      <w:r w:rsidR="004B6555" w:rsidRPr="00CC4F3A">
        <w:rPr>
          <w:rFonts w:eastAsia="Times New Roman" w:cs="Times New Roman"/>
          <w:lang w:val="ru-RU"/>
        </w:rPr>
        <w:t>Хохломской</w:t>
      </w:r>
      <w:r w:rsidRPr="00CC4F3A">
        <w:rPr>
          <w:rFonts w:eastAsia="Times New Roman" w:cs="Times New Roman"/>
        </w:rPr>
        <w:t xml:space="preserve"> росписи: «листьев», «веточек»</w:t>
      </w:r>
      <w:r w:rsidR="004B6555" w:rsidRPr="00CC4F3A">
        <w:rPr>
          <w:rFonts w:eastAsia="Times New Roman" w:cs="Times New Roman"/>
          <w:lang w:val="ru-RU"/>
        </w:rPr>
        <w:t>, «ягод»</w:t>
      </w:r>
      <w:r w:rsidRPr="00CC4F3A">
        <w:rPr>
          <w:rFonts w:eastAsia="Times New Roman" w:cs="Times New Roman"/>
        </w:rPr>
        <w:t xml:space="preserve">. Выбирают растительный орнамент. На </w:t>
      </w:r>
      <w:r w:rsidR="004B6555" w:rsidRPr="00CC4F3A">
        <w:rPr>
          <w:rFonts w:eastAsia="Times New Roman" w:cs="Times New Roman"/>
          <w:lang w:val="ru-RU"/>
        </w:rPr>
        <w:t xml:space="preserve">детале </w:t>
      </w:r>
      <w:r w:rsidRPr="00CC4F3A">
        <w:rPr>
          <w:rFonts w:eastAsia="Times New Roman" w:cs="Times New Roman"/>
        </w:rPr>
        <w:t>карандашом (фломастером) рисуют волнообразный стебель, веточки, контур листьев, ягод. Кистью рисуют листья, делают  мазок. Методом тычка  ватной палочкой изображают  ягоды. Красной краской проводят контурную линию закладки.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 «Рисование декоративное». </w:t>
      </w:r>
      <w:r w:rsidRPr="00CC4F3A">
        <w:rPr>
          <w:rFonts w:eastAsia="Times New Roman" w:cs="Times New Roman"/>
        </w:rPr>
        <w:t xml:space="preserve">Освоение элементов Полхов–Майданской росписи: </w:t>
      </w:r>
      <w:r w:rsidRPr="00CC4F3A">
        <w:rPr>
          <w:rFonts w:cs="Times New Roman"/>
        </w:rPr>
        <w:t xml:space="preserve"> </w:t>
      </w:r>
      <w:r w:rsidRPr="00CC4F3A">
        <w:rPr>
          <w:rFonts w:eastAsia="Times New Roman" w:cs="Times New Roman"/>
        </w:rPr>
        <w:t>«ягода», «бутон», «цветочек». Выбирают эскиз растительного орнамента (ягоды и бутоны).  На готовом контурном рисунке посуды по образцу карандашом (фломастером) рисуют ягоды и бутоны (от крупных к более мелким). Рисуют стебель и листочки. Раскрашивают акварелью (гуашью).</w:t>
      </w:r>
    </w:p>
    <w:p w:rsidR="004707D7" w:rsidRPr="00CC4F3A" w:rsidRDefault="001266C3" w:rsidP="00CC4F3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i/>
        </w:rPr>
      </w:pPr>
      <w:r w:rsidRPr="00CC4F3A">
        <w:rPr>
          <w:rFonts w:cs="Times New Roman"/>
        </w:rPr>
        <w:t xml:space="preserve">«Рисование декоративное». </w:t>
      </w:r>
      <w:r w:rsidRPr="00CC4F3A">
        <w:rPr>
          <w:rFonts w:eastAsia="Times New Roman" w:cs="Times New Roman"/>
        </w:rPr>
        <w:t xml:space="preserve">Освоение элементов </w:t>
      </w:r>
      <w:r w:rsidR="004B6555" w:rsidRPr="00CC4F3A">
        <w:rPr>
          <w:rFonts w:eastAsia="Times New Roman" w:cs="Times New Roman"/>
          <w:lang w:val="ru-RU"/>
        </w:rPr>
        <w:t>Загорской</w:t>
      </w:r>
      <w:r w:rsidRPr="00CC4F3A">
        <w:rPr>
          <w:rFonts w:eastAsia="Times New Roman" w:cs="Times New Roman"/>
        </w:rPr>
        <w:t xml:space="preserve"> росписи матрёшки. Создание образа матрешки. Выбирают эскиз. На готовом контурном рисунке матрешки рисуют овал лица, платочек.  По образцу рисуют </w:t>
      </w:r>
      <w:r w:rsidR="004707D7" w:rsidRPr="00CC4F3A">
        <w:rPr>
          <w:rFonts w:eastAsia="Times New Roman" w:cs="Times New Roman"/>
          <w:lang w:val="ru-RU"/>
        </w:rPr>
        <w:t>детали</w:t>
      </w:r>
      <w:r w:rsidRPr="00CC4F3A">
        <w:rPr>
          <w:rFonts w:eastAsia="Times New Roman" w:cs="Times New Roman"/>
        </w:rPr>
        <w:t xml:space="preserve">. Выполняют рисунок красками. 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  <w:i/>
        </w:rPr>
      </w:pPr>
      <w:r w:rsidRPr="00CC4F3A">
        <w:rPr>
          <w:rFonts w:cs="Times New Roman"/>
        </w:rPr>
        <w:t xml:space="preserve">«Рисование декоративное». Создание образа филимоновской игрушки. </w:t>
      </w:r>
      <w:r w:rsidRPr="00CC4F3A">
        <w:rPr>
          <w:rFonts w:cs="Times New Roman"/>
        </w:rPr>
        <w:lastRenderedPageBreak/>
        <w:t xml:space="preserve">Знакомство с филимоновской игрушкой: рассматривание, обследование, сравнение. Выбирают силуэт игрушки. Оформляют силуэт игрушки декоративными элементами («полоски», «ёлочки, «цветочки»: кистью проводят тонкие прямые, волнистые линии, рисуют кружки, приёмом «примакивания» наносят  яркие пятна. 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  <w:i/>
        </w:rPr>
        <w:t xml:space="preserve"> </w:t>
      </w:r>
      <w:r w:rsidRPr="00CC4F3A">
        <w:rPr>
          <w:rFonts w:cs="Times New Roman"/>
        </w:rPr>
        <w:t>«Рисование пластилином». Знакомство с дымковской игрушкой. Оформление силуэтов декоративными элементами дымковской росписи. Создание образа «Дымковская и</w:t>
      </w:r>
      <w:r w:rsidR="004321B7" w:rsidRPr="00CC4F3A">
        <w:rPr>
          <w:rFonts w:cs="Times New Roman"/>
        </w:rPr>
        <w:t>грушка». Выбирают эскиз игрушки</w:t>
      </w:r>
      <w:r w:rsidRPr="00CC4F3A">
        <w:rPr>
          <w:rFonts w:cs="Times New Roman"/>
        </w:rPr>
        <w:t>. Готовый силуэт игрушки приклеивают на картон. Стекой отрезают кусочек пластилина и «рисуют» простые элементы дымковской росписи (кружочки, ромбы, полоски, точки, волнистые линии). Раскатывают колбаски, шарики, приплющивают и прижимают. Рисуют детали (глаза, брови, щеки, рот).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 «Трафаретное рисование пластилином». </w:t>
      </w:r>
      <w:r w:rsidRPr="00CC4F3A">
        <w:rPr>
          <w:rFonts w:eastAsia="Times New Roman" w:cs="Times New Roman"/>
        </w:rPr>
        <w:t xml:space="preserve">Развитие навыков рисования пластилином, выполнения работы по образцу. Создание образа «Фигурный </w:t>
      </w:r>
      <w:r w:rsidR="004321B7" w:rsidRPr="00CC4F3A">
        <w:rPr>
          <w:rFonts w:eastAsia="Times New Roman" w:cs="Times New Roman"/>
        </w:rPr>
        <w:t>пряник». Выбирают эскиз пряника</w:t>
      </w:r>
      <w:r w:rsidRPr="00CC4F3A">
        <w:rPr>
          <w:rFonts w:eastAsia="Times New Roman" w:cs="Times New Roman"/>
        </w:rPr>
        <w:t xml:space="preserve">. Стекой отрезают кусочек пластилина,  разогревают в руках. С помощью внутреннего шаблона пряника наносят равномерный слой пластилина. На готовый силуэт пряника с помощью контурного рисунка стекой намечают основные узоры (линии, завитки, кружочки).  Стекой отрезают кусочек пластилина и раскатывают колбаски, шарики, приплющивают и прижимают. </w:t>
      </w:r>
      <w:r w:rsidR="004707D7" w:rsidRPr="00CC4F3A">
        <w:rPr>
          <w:rFonts w:eastAsia="Times New Roman" w:cs="Times New Roman"/>
          <w:lang w:val="ru-RU"/>
        </w:rPr>
        <w:t>В</w:t>
      </w:r>
      <w:r w:rsidRPr="00CC4F3A">
        <w:rPr>
          <w:rFonts w:eastAsia="Times New Roman" w:cs="Times New Roman"/>
        </w:rPr>
        <w:t xml:space="preserve">ыполняют крупные элементы росписи, затем мелкие. </w:t>
      </w:r>
    </w:p>
    <w:p w:rsidR="001266C3" w:rsidRPr="00CC4F3A" w:rsidRDefault="004707D7" w:rsidP="00CC4F3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 «Пластилиновая </w:t>
      </w:r>
      <w:r w:rsidRPr="00CC4F3A">
        <w:rPr>
          <w:rFonts w:cs="Times New Roman"/>
          <w:lang w:val="ru-RU"/>
        </w:rPr>
        <w:t xml:space="preserve">лубочная </w:t>
      </w:r>
      <w:r w:rsidRPr="00CC4F3A">
        <w:rPr>
          <w:rFonts w:cs="Times New Roman"/>
        </w:rPr>
        <w:t>гравюра</w:t>
      </w:r>
      <w:r w:rsidR="001266C3" w:rsidRPr="00CC4F3A">
        <w:rPr>
          <w:rFonts w:cs="Times New Roman"/>
        </w:rPr>
        <w:t xml:space="preserve">». Освоение техники гравюра выполненной на пластилине. Выбирают эскиз лубочной картины. Подготавливают основу на которой будет прорисовываться рисунок: размазываю равномерный слой пластилина (3 </w:t>
      </w:r>
      <w:r w:rsidR="001266C3" w:rsidRPr="00CC4F3A">
        <w:rPr>
          <w:rFonts w:cs="Times New Roman"/>
          <w:lang w:val="ru-RU"/>
        </w:rPr>
        <w:t>-</w:t>
      </w:r>
      <w:r w:rsidR="001266C3" w:rsidRPr="00CC4F3A">
        <w:rPr>
          <w:rFonts w:cs="Times New Roman"/>
        </w:rPr>
        <w:t xml:space="preserve"> 5 мм). Стекой (штихелями) на основу гравюры выполняют тиснение. Губкой на готовый рельеф наносят слой краски. На альбомный лист бумаги делают отпечаток гравюры. </w:t>
      </w:r>
    </w:p>
    <w:p w:rsidR="001266C3" w:rsidRPr="00CC4F3A" w:rsidRDefault="001266C3" w:rsidP="00CC4F3A">
      <w:pPr>
        <w:numPr>
          <w:ilvl w:val="0"/>
          <w:numId w:val="7"/>
        </w:numPr>
        <w:tabs>
          <w:tab w:val="left" w:pos="1134"/>
        </w:tabs>
        <w:spacing w:line="276" w:lineRule="auto"/>
        <w:ind w:left="0"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«Декоративная роспись». </w:t>
      </w:r>
      <w:r w:rsidRPr="00CC4F3A">
        <w:rPr>
          <w:rFonts w:eastAsia="Times New Roman" w:cs="Times New Roman"/>
        </w:rPr>
        <w:t xml:space="preserve">Освоение основных приёмов и элементов мезенской росписи в квадрате </w:t>
      </w:r>
      <w:r w:rsidRPr="00CC4F3A">
        <w:rPr>
          <w:rFonts w:eastAsia="Times New Roman" w:cs="Times New Roman"/>
          <w:lang w:val="ru-RU"/>
        </w:rPr>
        <w:t>–</w:t>
      </w:r>
      <w:r w:rsidRPr="00CC4F3A">
        <w:rPr>
          <w:rFonts w:eastAsia="Times New Roman" w:cs="Times New Roman"/>
        </w:rPr>
        <w:t xml:space="preserve"> геометрический орнамент (прямые и волнистые линии, спирали и зигзаги, кружочки). Выбирают образец узора в прямой клетке. Карандашом делают прорисовку. Краской делают подмалевки в квадрате.</w:t>
      </w:r>
    </w:p>
    <w:p w:rsidR="004707D7" w:rsidRPr="00CC4F3A" w:rsidRDefault="004707D7" w:rsidP="00CC4F3A">
      <w:pPr>
        <w:pStyle w:val="16"/>
        <w:spacing w:line="276" w:lineRule="auto"/>
        <w:ind w:left="0" w:firstLine="709"/>
        <w:rPr>
          <w:i w:val="0"/>
          <w:sz w:val="24"/>
          <w:szCs w:val="24"/>
        </w:rPr>
      </w:pPr>
    </w:p>
    <w:p w:rsidR="001266C3" w:rsidRPr="00CC4F3A" w:rsidRDefault="001266C3" w:rsidP="00CC4F3A">
      <w:pPr>
        <w:pStyle w:val="16"/>
        <w:spacing w:line="276" w:lineRule="auto"/>
        <w:ind w:left="0" w:firstLine="709"/>
        <w:rPr>
          <w:sz w:val="24"/>
          <w:szCs w:val="24"/>
        </w:rPr>
      </w:pPr>
      <w:r w:rsidRPr="00CC4F3A">
        <w:rPr>
          <w:i w:val="0"/>
          <w:sz w:val="24"/>
          <w:szCs w:val="24"/>
        </w:rPr>
        <w:t>На занятиях используются:</w:t>
      </w:r>
    </w:p>
    <w:p w:rsidR="001266C3" w:rsidRPr="00CC4F3A" w:rsidRDefault="001266C3" w:rsidP="00CC4F3A">
      <w:pPr>
        <w:pStyle w:val="16"/>
        <w:numPr>
          <w:ilvl w:val="0"/>
          <w:numId w:val="8"/>
        </w:numPr>
        <w:spacing w:line="276" w:lineRule="auto"/>
        <w:rPr>
          <w:i w:val="0"/>
          <w:sz w:val="24"/>
          <w:szCs w:val="24"/>
        </w:rPr>
      </w:pPr>
      <w:r w:rsidRPr="00CC4F3A">
        <w:rPr>
          <w:sz w:val="24"/>
          <w:szCs w:val="24"/>
        </w:rPr>
        <w:t xml:space="preserve">иллюстративный и демонстрационный материал: </w:t>
      </w:r>
    </w:p>
    <w:p w:rsidR="001266C3" w:rsidRPr="00CC4F3A" w:rsidRDefault="001266C3" w:rsidP="00CC4F3A">
      <w:pPr>
        <w:pStyle w:val="16"/>
        <w:spacing w:line="276" w:lineRule="auto"/>
        <w:ind w:left="0" w:firstLine="709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 xml:space="preserve">- картины, рисунки, плакаты, фотографии, схемы; </w:t>
      </w:r>
    </w:p>
    <w:p w:rsidR="001266C3" w:rsidRPr="00CC4F3A" w:rsidRDefault="001266C3" w:rsidP="00CC4F3A">
      <w:pPr>
        <w:pStyle w:val="16"/>
        <w:spacing w:line="276" w:lineRule="auto"/>
        <w:ind w:left="0" w:firstLine="709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 xml:space="preserve">- иллюстрации с изображением образцов изделий; </w:t>
      </w:r>
    </w:p>
    <w:p w:rsidR="001266C3" w:rsidRPr="00CC4F3A" w:rsidRDefault="001266C3" w:rsidP="00CC4F3A">
      <w:pPr>
        <w:pStyle w:val="16"/>
        <w:spacing w:line="276" w:lineRule="auto"/>
        <w:ind w:left="0" w:firstLine="709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>- образцы изделий;</w:t>
      </w:r>
    </w:p>
    <w:p w:rsidR="001266C3" w:rsidRPr="00CC4F3A" w:rsidRDefault="001266C3" w:rsidP="00CC4F3A">
      <w:pPr>
        <w:pStyle w:val="16"/>
        <w:spacing w:line="276" w:lineRule="auto"/>
        <w:ind w:left="0" w:firstLine="709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>- образцы сырья (разновидности бумаги, картона, ткани);</w:t>
      </w:r>
    </w:p>
    <w:p w:rsidR="001266C3" w:rsidRPr="00CC4F3A" w:rsidRDefault="001266C3" w:rsidP="00CC4F3A">
      <w:pPr>
        <w:pStyle w:val="16"/>
        <w:spacing w:line="276" w:lineRule="auto"/>
        <w:ind w:left="0" w:firstLine="709"/>
        <w:rPr>
          <w:sz w:val="24"/>
          <w:szCs w:val="24"/>
        </w:rPr>
      </w:pPr>
      <w:r w:rsidRPr="00CC4F3A">
        <w:rPr>
          <w:i w:val="0"/>
          <w:sz w:val="24"/>
          <w:szCs w:val="24"/>
        </w:rPr>
        <w:t>- схемы: «Элементы народной росписи по декоративно-прикладному искусству», «Виды вырезание из бумаги»;</w:t>
      </w:r>
    </w:p>
    <w:p w:rsidR="001266C3" w:rsidRPr="00CC4F3A" w:rsidRDefault="001266C3" w:rsidP="00CC4F3A">
      <w:pPr>
        <w:pStyle w:val="16"/>
        <w:numPr>
          <w:ilvl w:val="0"/>
          <w:numId w:val="8"/>
        </w:numPr>
        <w:spacing w:line="276" w:lineRule="auto"/>
        <w:rPr>
          <w:i w:val="0"/>
          <w:sz w:val="24"/>
          <w:szCs w:val="24"/>
        </w:rPr>
      </w:pPr>
      <w:r w:rsidRPr="00CC4F3A">
        <w:rPr>
          <w:sz w:val="24"/>
          <w:szCs w:val="24"/>
        </w:rPr>
        <w:t>раздаточный материал:</w:t>
      </w:r>
    </w:p>
    <w:p w:rsidR="001266C3" w:rsidRPr="00CC4F3A" w:rsidRDefault="001266C3" w:rsidP="00CC4F3A">
      <w:pPr>
        <w:pStyle w:val="16"/>
        <w:spacing w:line="276" w:lineRule="auto"/>
        <w:ind w:left="708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>- шаблоны изготавливаемых изделий;</w:t>
      </w:r>
    </w:p>
    <w:p w:rsidR="001266C3" w:rsidRPr="00CC4F3A" w:rsidRDefault="001266C3" w:rsidP="00CC4F3A">
      <w:pPr>
        <w:pStyle w:val="16"/>
        <w:spacing w:line="276" w:lineRule="auto"/>
        <w:ind w:left="708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>- карточки с заданиями;</w:t>
      </w:r>
    </w:p>
    <w:p w:rsidR="001266C3" w:rsidRPr="00CC4F3A" w:rsidRDefault="001266C3" w:rsidP="00CC4F3A">
      <w:pPr>
        <w:pStyle w:val="16"/>
        <w:spacing w:line="276" w:lineRule="auto"/>
        <w:ind w:left="708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>- технологические карты изделий;</w:t>
      </w:r>
    </w:p>
    <w:p w:rsidR="001266C3" w:rsidRPr="00CC4F3A" w:rsidRDefault="001266C3" w:rsidP="00CC4F3A">
      <w:pPr>
        <w:pStyle w:val="16"/>
        <w:spacing w:line="276" w:lineRule="auto"/>
        <w:ind w:left="0" w:firstLine="708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 xml:space="preserve">- эскизы изделий; </w:t>
      </w:r>
    </w:p>
    <w:p w:rsidR="001266C3" w:rsidRPr="00CC4F3A" w:rsidRDefault="001266C3" w:rsidP="00CC4F3A">
      <w:pPr>
        <w:pStyle w:val="16"/>
        <w:spacing w:line="276" w:lineRule="auto"/>
        <w:ind w:left="0" w:firstLine="708"/>
        <w:rPr>
          <w:i w:val="0"/>
          <w:sz w:val="24"/>
          <w:szCs w:val="24"/>
        </w:rPr>
      </w:pPr>
      <w:r w:rsidRPr="00CC4F3A">
        <w:rPr>
          <w:i w:val="0"/>
          <w:sz w:val="24"/>
          <w:szCs w:val="24"/>
        </w:rPr>
        <w:t>- альбомы с творческими работами («Предметная аппликация для малышей», «Сюжетная аппликация», «Изделия из бумаги и картона», «Народная игрушка», «Изделия,  выполненные в технике мозаики» и др.).</w:t>
      </w:r>
    </w:p>
    <w:p w:rsidR="001266C3" w:rsidRPr="00CC4F3A" w:rsidRDefault="001266C3" w:rsidP="00CC4F3A">
      <w:pPr>
        <w:pStyle w:val="16"/>
        <w:spacing w:line="276" w:lineRule="auto"/>
        <w:ind w:left="0" w:firstLine="709"/>
        <w:rPr>
          <w:sz w:val="24"/>
          <w:szCs w:val="24"/>
        </w:rPr>
      </w:pPr>
      <w:r w:rsidRPr="00CC4F3A">
        <w:rPr>
          <w:i w:val="0"/>
          <w:sz w:val="24"/>
          <w:szCs w:val="24"/>
        </w:rPr>
        <w:lastRenderedPageBreak/>
        <w:t>Применение современных информационных технологий позволяют автору опыта сделать занятия более интересными и привлекательными для всех детей.</w:t>
      </w:r>
    </w:p>
    <w:p w:rsidR="001266C3" w:rsidRPr="00CC4F3A" w:rsidRDefault="001266C3" w:rsidP="00CC4F3A">
      <w:pPr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</w:rPr>
        <w:t xml:space="preserve">На занятиях автор </w:t>
      </w:r>
      <w:r w:rsidRPr="00CC4F3A">
        <w:rPr>
          <w:rFonts w:cs="Times New Roman"/>
          <w:lang w:val="ru-RU"/>
        </w:rPr>
        <w:t xml:space="preserve">опыта </w:t>
      </w:r>
      <w:r w:rsidRPr="00CC4F3A">
        <w:rPr>
          <w:rFonts w:cs="Times New Roman"/>
        </w:rPr>
        <w:t xml:space="preserve">даёт детям определённую свободу позволяет проявить инициативу и самостоятельность, строит партнёрские взаимоотношения с каждым своим учеником, что положительно сказывается на образовательном процессе. Педагогом созданы тёплые, дружеские взаимоотношения в </w:t>
      </w:r>
      <w:r w:rsidRPr="00CC4F3A">
        <w:rPr>
          <w:rFonts w:cs="Times New Roman"/>
          <w:lang w:val="ru-RU"/>
        </w:rPr>
        <w:t xml:space="preserve">детском </w:t>
      </w:r>
      <w:r w:rsidRPr="00CC4F3A">
        <w:rPr>
          <w:rFonts w:cs="Times New Roman"/>
        </w:rPr>
        <w:t xml:space="preserve">коллективе, дети уважают талант друг друга, а хорошее душевное состояние </w:t>
      </w:r>
      <w:r w:rsidRPr="00CC4F3A">
        <w:rPr>
          <w:rFonts w:cs="Times New Roman"/>
          <w:lang w:val="ru-RU"/>
        </w:rPr>
        <w:t xml:space="preserve">«особенного» </w:t>
      </w:r>
      <w:r w:rsidRPr="00CC4F3A">
        <w:rPr>
          <w:rFonts w:cs="Times New Roman"/>
        </w:rPr>
        <w:t xml:space="preserve">ребёнка позволяет ему раскрепоститься в творчестве. </w:t>
      </w:r>
    </w:p>
    <w:p w:rsidR="001266C3" w:rsidRPr="00CC4F3A" w:rsidRDefault="001266C3" w:rsidP="00CC4F3A">
      <w:pPr>
        <w:pStyle w:val="Default"/>
        <w:spacing w:line="276" w:lineRule="auto"/>
        <w:ind w:firstLine="708"/>
        <w:jc w:val="both"/>
        <w:rPr>
          <w:b/>
          <w:bCs/>
        </w:rPr>
      </w:pPr>
      <w:r w:rsidRPr="00CC4F3A">
        <w:rPr>
          <w:color w:val="auto"/>
        </w:rPr>
        <w:t xml:space="preserve">При подборе творческого задания  автор опыта обращается к знаниям и умениям детей, полученных в других образовательных учреждениях.  </w:t>
      </w:r>
      <w:r w:rsidRPr="00CC4F3A">
        <w:t xml:space="preserve">Занятия  не только развивают творческие способности детей, но и дают им необходимый опыт коллективного взаимодействия. </w:t>
      </w: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eastAsia="Times New Roman" w:cs="Times New Roman"/>
          <w:b/>
          <w:bCs/>
          <w:color w:val="000000"/>
          <w:lang w:val="ru-RU"/>
        </w:rPr>
      </w:pP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eastAsia="Times New Roman" w:cs="Times New Roman"/>
          <w:b/>
          <w:bCs/>
          <w:color w:val="000000"/>
          <w:lang w:val="ru-RU"/>
        </w:rPr>
      </w:pPr>
      <w:r w:rsidRPr="00CC4F3A">
        <w:rPr>
          <w:rFonts w:eastAsia="Times New Roman" w:cs="Times New Roman"/>
          <w:b/>
          <w:bCs/>
          <w:color w:val="000000"/>
          <w:lang w:val="ru-RU"/>
        </w:rPr>
        <w:t xml:space="preserve">Раздел </w:t>
      </w:r>
      <w:r w:rsidRPr="00CC4F3A">
        <w:rPr>
          <w:rFonts w:eastAsia="Times New Roman" w:cs="Times New Roman"/>
          <w:b/>
          <w:bCs/>
          <w:color w:val="000000"/>
          <w:lang w:val="en-US"/>
        </w:rPr>
        <w:t>III</w:t>
      </w:r>
    </w:p>
    <w:p w:rsidR="001266C3" w:rsidRPr="00CC4F3A" w:rsidRDefault="001266C3" w:rsidP="00CC4F3A">
      <w:pPr>
        <w:pStyle w:val="Textbody"/>
        <w:spacing w:after="0" w:line="276" w:lineRule="auto"/>
        <w:jc w:val="center"/>
        <w:rPr>
          <w:rFonts w:cs="Times New Roman"/>
        </w:rPr>
      </w:pPr>
      <w:r w:rsidRPr="00CC4F3A">
        <w:rPr>
          <w:rFonts w:eastAsia="Times New Roman" w:cs="Times New Roman"/>
          <w:b/>
          <w:bCs/>
          <w:color w:val="000000"/>
          <w:lang w:val="ru-RU"/>
        </w:rPr>
        <w:t>Результативность опыта</w:t>
      </w:r>
    </w:p>
    <w:p w:rsidR="001266C3" w:rsidRPr="00CC4F3A" w:rsidRDefault="001266C3" w:rsidP="00CC4F3A">
      <w:pPr>
        <w:pStyle w:val="af7"/>
        <w:spacing w:before="0" w:after="0" w:line="276" w:lineRule="auto"/>
        <w:ind w:firstLine="708"/>
        <w:jc w:val="both"/>
      </w:pPr>
      <w:r w:rsidRPr="00CC4F3A">
        <w:t>Практическая значимость актуального педагогического опыта заключается в возможности использования выстроенной дидактической системы в работе любого образовательного учреждения при условии изменения и вариативности форм и методов работы, исходя из возможностей и запросов данного учреждения.</w:t>
      </w:r>
    </w:p>
    <w:p w:rsidR="00843E86" w:rsidRPr="00CC4F3A" w:rsidRDefault="00843E86" w:rsidP="00CC4F3A">
      <w:pPr>
        <w:shd w:val="clear" w:color="auto" w:fill="FFFFFF"/>
        <w:spacing w:line="276" w:lineRule="auto"/>
        <w:ind w:firstLine="709"/>
        <w:jc w:val="both"/>
        <w:rPr>
          <w:rFonts w:eastAsia="Times New Roman" w:cs="Times New Roman"/>
          <w:color w:val="000000"/>
        </w:rPr>
      </w:pPr>
      <w:r w:rsidRPr="00CC4F3A">
        <w:rPr>
          <w:rFonts w:cs="Times New Roman"/>
        </w:rPr>
        <w:t>Портфолио - это своеобразный маршрут развития ребенка. Это возможность лучше его понять, это способ взаимодействия педагогов и родителей. Это своеобразный отчет маленького человечка о его навыках и умениях в изобразительном творчестве. Работа над созданием портфолио – это продвижение вперед, это стимул к чему-то более важному и значимому.</w:t>
      </w:r>
    </w:p>
    <w:p w:rsidR="00843E86" w:rsidRPr="00CC4F3A" w:rsidRDefault="00843E86" w:rsidP="00CC4F3A">
      <w:pPr>
        <w:shd w:val="clear" w:color="auto" w:fill="FFFFFF"/>
        <w:spacing w:line="276" w:lineRule="auto"/>
        <w:rPr>
          <w:rFonts w:eastAsia="Times New Roman" w:cs="Times New Roman"/>
          <w:color w:val="000000"/>
        </w:rPr>
      </w:pPr>
      <w:r w:rsidRPr="00CC4F3A">
        <w:rPr>
          <w:rFonts w:eastAsia="Times New Roman" w:cs="Times New Roman"/>
          <w:b/>
          <w:i/>
          <w:color w:val="000000"/>
        </w:rPr>
        <w:t xml:space="preserve">          </w:t>
      </w:r>
      <w:r w:rsidRPr="00CC4F3A">
        <w:rPr>
          <w:rFonts w:eastAsia="Times New Roman" w:cs="Times New Roman"/>
          <w:color w:val="000000"/>
        </w:rPr>
        <w:t>Результат:                  </w:t>
      </w:r>
    </w:p>
    <w:p w:rsidR="00843E86" w:rsidRPr="00CC4F3A" w:rsidRDefault="00843E86" w:rsidP="00CC4F3A">
      <w:pPr>
        <w:widowControl/>
        <w:numPr>
          <w:ilvl w:val="0"/>
          <w:numId w:val="14"/>
        </w:numPr>
        <w:shd w:val="clear" w:color="auto" w:fill="FFFFFF"/>
        <w:suppressAutoHyphens w:val="0"/>
        <w:spacing w:before="36" w:after="36" w:line="276" w:lineRule="auto"/>
        <w:ind w:left="0" w:firstLine="0"/>
        <w:textAlignment w:val="auto"/>
        <w:rPr>
          <w:rFonts w:eastAsia="Times New Roman" w:cs="Times New Roman"/>
          <w:color w:val="000000"/>
        </w:rPr>
      </w:pPr>
      <w:r w:rsidRPr="00CC4F3A">
        <w:rPr>
          <w:rFonts w:eastAsia="Times New Roman" w:cs="Times New Roman"/>
          <w:color w:val="000000"/>
        </w:rPr>
        <w:t>создание художественного портфолио детей;</w:t>
      </w:r>
    </w:p>
    <w:p w:rsidR="00843E86" w:rsidRPr="00CC4F3A" w:rsidRDefault="00843E86" w:rsidP="00CC4F3A">
      <w:pPr>
        <w:widowControl/>
        <w:numPr>
          <w:ilvl w:val="0"/>
          <w:numId w:val="14"/>
        </w:numPr>
        <w:shd w:val="clear" w:color="auto" w:fill="FFFFFF"/>
        <w:suppressAutoHyphens w:val="0"/>
        <w:spacing w:before="36" w:after="36" w:line="276" w:lineRule="auto"/>
        <w:ind w:left="0" w:firstLine="0"/>
        <w:jc w:val="both"/>
        <w:textAlignment w:val="auto"/>
        <w:rPr>
          <w:rFonts w:eastAsia="Times New Roman" w:cs="Times New Roman"/>
          <w:color w:val="000000"/>
        </w:rPr>
      </w:pPr>
      <w:r w:rsidRPr="00CC4F3A">
        <w:rPr>
          <w:rFonts w:eastAsia="Times New Roman" w:cs="Times New Roman"/>
          <w:color w:val="000000"/>
        </w:rPr>
        <w:t>повышение уровня самооценки, самостоятельности  и активности    детей;                                                        </w:t>
      </w:r>
    </w:p>
    <w:p w:rsidR="00843E86" w:rsidRPr="00CC4F3A" w:rsidRDefault="00843E86" w:rsidP="00CC4F3A">
      <w:pPr>
        <w:widowControl/>
        <w:numPr>
          <w:ilvl w:val="0"/>
          <w:numId w:val="14"/>
        </w:numPr>
        <w:shd w:val="clear" w:color="auto" w:fill="FFFFFF"/>
        <w:suppressAutoHyphens w:val="0"/>
        <w:spacing w:before="36" w:after="36" w:line="276" w:lineRule="auto"/>
        <w:ind w:left="0" w:firstLine="0"/>
        <w:jc w:val="both"/>
        <w:textAlignment w:val="auto"/>
        <w:rPr>
          <w:rFonts w:eastAsia="Times New Roman" w:cs="Times New Roman"/>
          <w:color w:val="000000"/>
        </w:rPr>
      </w:pPr>
      <w:r w:rsidRPr="00CC4F3A">
        <w:rPr>
          <w:rFonts w:eastAsia="Times New Roman" w:cs="Times New Roman"/>
          <w:color w:val="000000"/>
        </w:rPr>
        <w:t>работа над созданием портфолио позволила  сблизить интересы родителей и педагога,  т.к. в данном деле в центре внимания находится ребенок;</w:t>
      </w:r>
    </w:p>
    <w:p w:rsidR="00843E86" w:rsidRPr="00CC4F3A" w:rsidRDefault="00843E86" w:rsidP="00CC4F3A">
      <w:pPr>
        <w:widowControl/>
        <w:numPr>
          <w:ilvl w:val="0"/>
          <w:numId w:val="14"/>
        </w:numPr>
        <w:shd w:val="clear" w:color="auto" w:fill="FFFFFF"/>
        <w:suppressAutoHyphens w:val="0"/>
        <w:spacing w:before="36" w:after="36" w:line="276" w:lineRule="auto"/>
        <w:ind w:left="0" w:firstLine="0"/>
        <w:jc w:val="both"/>
        <w:textAlignment w:val="auto"/>
        <w:rPr>
          <w:rFonts w:eastAsia="Times New Roman" w:cs="Times New Roman"/>
          <w:color w:val="000000"/>
        </w:rPr>
      </w:pPr>
      <w:r w:rsidRPr="00CC4F3A">
        <w:rPr>
          <w:rFonts w:eastAsia="Times New Roman" w:cs="Times New Roman"/>
          <w:color w:val="000000"/>
        </w:rPr>
        <w:t>приобретение навыков рефлексии, формирование умения анализировать собственные интересы, склонности, потребности и соотносить их с имеющимися возможностями;</w:t>
      </w:r>
    </w:p>
    <w:p w:rsidR="00843E86" w:rsidRPr="00CC4F3A" w:rsidRDefault="00843E86" w:rsidP="00CC4F3A">
      <w:pPr>
        <w:widowControl/>
        <w:numPr>
          <w:ilvl w:val="0"/>
          <w:numId w:val="14"/>
        </w:numPr>
        <w:shd w:val="clear" w:color="auto" w:fill="FFFFFF"/>
        <w:suppressAutoHyphens w:val="0"/>
        <w:spacing w:before="36" w:after="36" w:line="276" w:lineRule="auto"/>
        <w:ind w:left="0" w:firstLine="0"/>
        <w:jc w:val="both"/>
        <w:textAlignment w:val="auto"/>
        <w:rPr>
          <w:rFonts w:eastAsia="Times New Roman" w:cs="Times New Roman"/>
          <w:color w:val="000000"/>
        </w:rPr>
      </w:pPr>
      <w:r w:rsidRPr="00CC4F3A">
        <w:rPr>
          <w:rFonts w:eastAsia="Times New Roman" w:cs="Times New Roman"/>
          <w:color w:val="111111"/>
        </w:rPr>
        <w:t>дети стали ответственнее  подходить  к выполнению творческих    заданий и участвовать в конкурсах.</w:t>
      </w:r>
    </w:p>
    <w:p w:rsidR="00843E86" w:rsidRPr="00CC4F3A" w:rsidRDefault="00843E86" w:rsidP="00CC4F3A">
      <w:pPr>
        <w:pStyle w:val="af7"/>
        <w:shd w:val="clear" w:color="auto" w:fill="FFFFFF"/>
        <w:spacing w:before="0" w:after="0" w:line="276" w:lineRule="auto"/>
        <w:ind w:firstLine="708"/>
        <w:textAlignment w:val="baseline"/>
        <w:rPr>
          <w:color w:val="000000"/>
        </w:rPr>
      </w:pPr>
      <w:r w:rsidRPr="00CC4F3A">
        <w:rPr>
          <w:color w:val="000000"/>
        </w:rPr>
        <w:t>Созданы:</w:t>
      </w:r>
    </w:p>
    <w:p w:rsidR="00843E86" w:rsidRPr="00CC4F3A" w:rsidRDefault="00843E86" w:rsidP="00CC4F3A">
      <w:pPr>
        <w:pStyle w:val="af7"/>
        <w:numPr>
          <w:ilvl w:val="0"/>
          <w:numId w:val="14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color w:val="000000"/>
        </w:rPr>
      </w:pPr>
      <w:r w:rsidRPr="00CC4F3A">
        <w:rPr>
          <w:color w:val="000000"/>
        </w:rPr>
        <w:t>Условия для взаимодействия родителей и детей, которые способствуют укреплению детско-родительских взаимоотношений;</w:t>
      </w:r>
    </w:p>
    <w:p w:rsidR="00843E86" w:rsidRPr="00CC4F3A" w:rsidRDefault="00843E86" w:rsidP="00CC4F3A">
      <w:pPr>
        <w:pStyle w:val="af7"/>
        <w:numPr>
          <w:ilvl w:val="0"/>
          <w:numId w:val="14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color w:val="000000"/>
        </w:rPr>
      </w:pPr>
      <w:r w:rsidRPr="00CC4F3A">
        <w:rPr>
          <w:color w:val="000000"/>
        </w:rPr>
        <w:t>Механизм эффективного сотрудничества педагога и родителей, направленный на саморазвитие семьи, способствующий повышению родительской культуры, заинтересованности родителей в результатах развития ребенка;</w:t>
      </w:r>
    </w:p>
    <w:p w:rsidR="00843E86" w:rsidRPr="00CC4F3A" w:rsidRDefault="00843E86" w:rsidP="00CC4F3A">
      <w:pPr>
        <w:pStyle w:val="af7"/>
        <w:numPr>
          <w:ilvl w:val="0"/>
          <w:numId w:val="14"/>
        </w:numPr>
        <w:shd w:val="clear" w:color="auto" w:fill="FFFFFF"/>
        <w:spacing w:before="0" w:after="0" w:line="276" w:lineRule="auto"/>
        <w:ind w:left="0" w:firstLine="0"/>
        <w:jc w:val="both"/>
        <w:textAlignment w:val="baseline"/>
        <w:rPr>
          <w:color w:val="000000"/>
        </w:rPr>
      </w:pPr>
      <w:r w:rsidRPr="00CC4F3A">
        <w:rPr>
          <w:color w:val="000000"/>
        </w:rPr>
        <w:t>Материал, накопленный в портфолио, позволяет нам увидеть прогресс в развитии детей, результативность их участия в мероприятиях различного уровня.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</w:rPr>
      </w:pPr>
      <w:r w:rsidRPr="00CC4F3A">
        <w:rPr>
          <w:rFonts w:cs="Times New Roman"/>
        </w:rPr>
        <w:t xml:space="preserve">Основными критериями и показателями развития творческой активности </w:t>
      </w:r>
      <w:r w:rsidRPr="00CC4F3A">
        <w:rPr>
          <w:rFonts w:cs="Times New Roman"/>
          <w:lang w:val="ru-RU"/>
        </w:rPr>
        <w:t xml:space="preserve">детей с </w:t>
      </w:r>
      <w:r w:rsidRPr="00CC4F3A">
        <w:rPr>
          <w:rFonts w:cs="Times New Roman"/>
          <w:lang w:val="ru-RU"/>
        </w:rPr>
        <w:lastRenderedPageBreak/>
        <w:t>ОВЗ</w:t>
      </w:r>
      <w:r w:rsidR="00D837CC" w:rsidRPr="00CC4F3A">
        <w:rPr>
          <w:rFonts w:cs="Times New Roman"/>
          <w:lang w:val="ru-RU"/>
        </w:rPr>
        <w:t>,</w:t>
      </w:r>
      <w:r w:rsidRPr="00CC4F3A">
        <w:rPr>
          <w:rFonts w:cs="Times New Roman"/>
        </w:rPr>
        <w:t xml:space="preserve"> через освоение разнообразных </w:t>
      </w:r>
      <w:r w:rsidR="00D837CC" w:rsidRPr="00CC4F3A">
        <w:rPr>
          <w:rFonts w:cs="Times New Roman"/>
          <w:lang w:val="ru-RU"/>
        </w:rPr>
        <w:t xml:space="preserve">видов </w:t>
      </w:r>
      <w:r w:rsidRPr="00CC4F3A">
        <w:rPr>
          <w:rFonts w:cs="Times New Roman"/>
          <w:lang w:val="ru-RU"/>
        </w:rPr>
        <w:t>изобразительного искусства</w:t>
      </w:r>
      <w:r w:rsidR="00D837CC" w:rsidRPr="00CC4F3A">
        <w:rPr>
          <w:rFonts w:cs="Times New Roman"/>
          <w:lang w:val="ru-RU"/>
        </w:rPr>
        <w:t>,</w:t>
      </w:r>
      <w:r w:rsidRPr="00CC4F3A">
        <w:rPr>
          <w:rFonts w:cs="Times New Roman"/>
        </w:rPr>
        <w:t xml:space="preserve"> являются: направленность ребёнка на творчество, самостоятельность в творчестве</w:t>
      </w:r>
      <w:r w:rsidR="00D837CC" w:rsidRPr="00CC4F3A">
        <w:rPr>
          <w:rFonts w:cs="Times New Roman"/>
          <w:lang w:val="ru-RU"/>
        </w:rPr>
        <w:t>,</w:t>
      </w:r>
      <w:r w:rsidRPr="00CC4F3A">
        <w:rPr>
          <w:rFonts w:cs="Times New Roman"/>
        </w:rPr>
        <w:t xml:space="preserve"> в выборе замысла творческого продукта, в привлечении художественных средств для его воплощения, оригинальность</w:t>
      </w:r>
      <w:r w:rsidR="00D837CC" w:rsidRPr="00CC4F3A">
        <w:rPr>
          <w:rFonts w:cs="Times New Roman"/>
          <w:lang w:val="ru-RU"/>
        </w:rPr>
        <w:t>,</w:t>
      </w:r>
      <w:r w:rsidRPr="00CC4F3A">
        <w:rPr>
          <w:rFonts w:cs="Times New Roman"/>
        </w:rPr>
        <w:t xml:space="preserve"> непохожесть творческого продукта на творческие продукты</w:t>
      </w:r>
      <w:r w:rsidR="00D837CC" w:rsidRPr="00CC4F3A">
        <w:rPr>
          <w:rFonts w:cs="Times New Roman"/>
        </w:rPr>
        <w:t>, выполненные другими учащимися</w:t>
      </w:r>
      <w:r w:rsidRPr="00CC4F3A">
        <w:rPr>
          <w:rFonts w:cs="Times New Roman"/>
        </w:rPr>
        <w:t xml:space="preserve">. 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  <w:lang w:val="ru-RU"/>
        </w:rPr>
      </w:pPr>
      <w:r w:rsidRPr="00CC4F3A">
        <w:rPr>
          <w:rFonts w:cs="Times New Roman"/>
        </w:rPr>
        <w:t>Уровни</w:t>
      </w:r>
      <w:r w:rsidRPr="00CC4F3A">
        <w:rPr>
          <w:rFonts w:cs="Times New Roman"/>
          <w:b/>
        </w:rPr>
        <w:t xml:space="preserve"> </w:t>
      </w:r>
      <w:r w:rsidRPr="00CC4F3A">
        <w:rPr>
          <w:rFonts w:cs="Times New Roman"/>
        </w:rPr>
        <w:t xml:space="preserve">сформированности творческих качеств </w:t>
      </w:r>
      <w:r w:rsidRPr="00CC4F3A">
        <w:rPr>
          <w:rFonts w:cs="Times New Roman"/>
          <w:lang w:val="ru-RU"/>
        </w:rPr>
        <w:t xml:space="preserve">детей </w:t>
      </w:r>
      <w:r w:rsidRPr="00CC4F3A">
        <w:rPr>
          <w:rFonts w:cs="Times New Roman"/>
          <w:spacing w:val="-2"/>
        </w:rPr>
        <w:t>определя</w:t>
      </w:r>
      <w:r w:rsidRPr="00CC4F3A">
        <w:rPr>
          <w:rFonts w:cs="Times New Roman"/>
          <w:spacing w:val="-2"/>
          <w:lang w:val="ru-RU"/>
        </w:rPr>
        <w:t>лись</w:t>
      </w:r>
      <w:r w:rsidRPr="00CC4F3A">
        <w:rPr>
          <w:rFonts w:cs="Times New Roman"/>
          <w:spacing w:val="-2"/>
        </w:rPr>
        <w:t xml:space="preserve"> на основе </w:t>
      </w:r>
      <w:r w:rsidRPr="00CC4F3A">
        <w:rPr>
          <w:rFonts w:cs="Times New Roman"/>
          <w:lang w:val="ru-RU"/>
        </w:rPr>
        <w:t xml:space="preserve">«Диагностики овладения изобразительной деятельностью» </w:t>
      </w:r>
      <w:r w:rsidRPr="00CC4F3A">
        <w:rPr>
          <w:rFonts w:cs="Times New Roman"/>
          <w:lang w:val="ru-RU"/>
        </w:rPr>
        <w:t xml:space="preserve">29, с. 67 </w:t>
      </w:r>
      <w:r w:rsidRPr="00CC4F3A">
        <w:rPr>
          <w:rFonts w:cs="Times New Roman"/>
          <w:lang w:val="ru-RU"/>
        </w:rPr>
        <w:t></w:t>
      </w:r>
    </w:p>
    <w:p w:rsidR="001266C3" w:rsidRPr="00CC4F3A" w:rsidRDefault="001266C3" w:rsidP="00CC4F3A">
      <w:pPr>
        <w:spacing w:line="276" w:lineRule="auto"/>
        <w:ind w:firstLine="708"/>
        <w:jc w:val="both"/>
        <w:rPr>
          <w:rFonts w:cs="Times New Roman"/>
          <w:b/>
          <w:bCs/>
          <w:color w:val="800000"/>
          <w:lang w:val="ru-RU"/>
        </w:rPr>
      </w:pPr>
      <w:r w:rsidRPr="00CC4F3A">
        <w:rPr>
          <w:rFonts w:cs="Times New Roman"/>
          <w:lang w:val="ru-RU"/>
        </w:rPr>
        <w:t xml:space="preserve">В диагностическом исследовании автор опыта выделил два критерия: первый – заключается в </w:t>
      </w:r>
      <w:r w:rsidRPr="00CC4F3A">
        <w:rPr>
          <w:rFonts w:cs="Times New Roman"/>
          <w:i/>
          <w:lang w:val="ru-RU"/>
        </w:rPr>
        <w:t>анализе продукта деятельности</w:t>
      </w:r>
      <w:r w:rsidRPr="00CC4F3A">
        <w:rPr>
          <w:rFonts w:cs="Times New Roman"/>
          <w:lang w:val="ru-RU"/>
        </w:rPr>
        <w:t xml:space="preserve">, второй – содержит в себе </w:t>
      </w:r>
      <w:r w:rsidRPr="00CC4F3A">
        <w:rPr>
          <w:rFonts w:cs="Times New Roman"/>
          <w:i/>
          <w:lang w:val="ru-RU"/>
        </w:rPr>
        <w:t>анализ процесса деятельности</w:t>
      </w:r>
      <w:r w:rsidRPr="00CC4F3A">
        <w:rPr>
          <w:rFonts w:cs="Times New Roman"/>
          <w:lang w:val="ru-RU"/>
        </w:rPr>
        <w:t>.</w:t>
      </w:r>
    </w:p>
    <w:p w:rsidR="001266C3" w:rsidRPr="00CC4F3A" w:rsidRDefault="001266C3" w:rsidP="00CC4F3A">
      <w:pPr>
        <w:tabs>
          <w:tab w:val="left" w:pos="993"/>
        </w:tabs>
        <w:spacing w:line="276" w:lineRule="auto"/>
        <w:jc w:val="both"/>
        <w:rPr>
          <w:rFonts w:cs="Times New Roman"/>
          <w:bCs/>
          <w:i/>
          <w:lang w:val="ru-RU"/>
        </w:rPr>
      </w:pPr>
      <w:r w:rsidRPr="00CC4F3A">
        <w:rPr>
          <w:rFonts w:cs="Times New Roman"/>
          <w:b/>
          <w:bCs/>
          <w:color w:val="800000"/>
          <w:lang w:val="ru-RU"/>
        </w:rPr>
        <w:tab/>
      </w:r>
      <w:r w:rsidRPr="00CC4F3A">
        <w:rPr>
          <w:rFonts w:cs="Times New Roman"/>
          <w:bCs/>
          <w:lang w:val="ru-RU"/>
        </w:rPr>
        <w:t>Первый критерий «Анализ продукта деятельности» включает следующие показатели: форма, строение предмета, пропорции, композиция, цвет. Показатели оцениваются по трем уровням: высший уровен – 3 балла, средний уровень –2 балла, низкий уровень – 1 балл.</w:t>
      </w:r>
      <w:r w:rsidRPr="00CC4F3A">
        <w:rPr>
          <w:rFonts w:cs="Times New Roman"/>
          <w:bCs/>
          <w:lang w:val="ru-RU"/>
        </w:rPr>
        <w:tab/>
      </w:r>
      <w:r w:rsidRPr="00CC4F3A">
        <w:rPr>
          <w:rFonts w:cs="Times New Roman"/>
          <w:shd w:val="clear" w:color="auto" w:fill="FFFFFF"/>
        </w:rPr>
        <w:t>Все оценки показателей по каждому критерию, полученные ребенком, суммируются</w:t>
      </w:r>
      <w:r w:rsidRPr="00CC4F3A">
        <w:rPr>
          <w:rFonts w:cs="Times New Roman"/>
          <w:shd w:val="clear" w:color="auto" w:fill="FFFFFF"/>
          <w:lang w:val="ru-RU"/>
        </w:rPr>
        <w:t xml:space="preserve">  и определяется уровень </w:t>
      </w:r>
      <w:r w:rsidRPr="00CC4F3A">
        <w:rPr>
          <w:rFonts w:cs="Times New Roman"/>
          <w:shd w:val="clear" w:color="auto" w:fill="FFFFFF"/>
        </w:rPr>
        <w:t>овладения средствами выразительности</w:t>
      </w:r>
      <w:r w:rsidRPr="00CC4F3A">
        <w:rPr>
          <w:rFonts w:cs="Times New Roman"/>
          <w:shd w:val="clear" w:color="auto" w:fill="FFFFFF"/>
          <w:lang w:val="ru-RU"/>
        </w:rPr>
        <w:t xml:space="preserve">: </w:t>
      </w:r>
      <w:r w:rsidRPr="00CC4F3A">
        <w:rPr>
          <w:rFonts w:cs="Times New Roman"/>
          <w:bCs/>
          <w:lang w:val="ru-RU"/>
        </w:rPr>
        <w:t xml:space="preserve">высший уровень (15–11 баллов), средний уровень (10–6 баллов), низкий уровень (5–0 баллов). </w:t>
      </w:r>
      <w:r w:rsidRPr="00CC4F3A">
        <w:rPr>
          <w:rFonts w:cs="Times New Roman"/>
          <w:shd w:val="clear" w:color="auto" w:fill="FFFFFF"/>
          <w:lang w:val="ru-RU"/>
        </w:rPr>
        <w:t xml:space="preserve"> Результаты диагностики представлены в табл.1.</w:t>
      </w:r>
    </w:p>
    <w:p w:rsidR="001266C3" w:rsidRPr="00CC4F3A" w:rsidRDefault="001266C3" w:rsidP="00CC4F3A">
      <w:pPr>
        <w:tabs>
          <w:tab w:val="left" w:pos="993"/>
        </w:tabs>
        <w:ind w:firstLine="709"/>
        <w:jc w:val="right"/>
        <w:rPr>
          <w:rFonts w:cs="Times New Roman"/>
          <w:b/>
          <w:bCs/>
          <w:lang w:val="ru-RU"/>
        </w:rPr>
      </w:pPr>
      <w:r w:rsidRPr="00CC4F3A">
        <w:rPr>
          <w:rFonts w:cs="Times New Roman"/>
          <w:bCs/>
          <w:i/>
          <w:lang w:val="ru-RU"/>
        </w:rPr>
        <w:t>Таблица 1</w:t>
      </w:r>
    </w:p>
    <w:p w:rsidR="001266C3" w:rsidRPr="00CC4F3A" w:rsidRDefault="001266C3" w:rsidP="00CC4F3A">
      <w:pPr>
        <w:tabs>
          <w:tab w:val="left" w:pos="993"/>
        </w:tabs>
        <w:ind w:hanging="17"/>
        <w:jc w:val="center"/>
        <w:rPr>
          <w:rFonts w:cs="Times New Roman"/>
          <w:b/>
          <w:bCs/>
          <w:lang w:val="ru-RU"/>
        </w:rPr>
      </w:pPr>
      <w:r w:rsidRPr="00CC4F3A">
        <w:rPr>
          <w:rFonts w:cs="Times New Roman"/>
          <w:b/>
          <w:bCs/>
          <w:lang w:val="ru-RU"/>
        </w:rPr>
        <w:t xml:space="preserve">Анализ продукта деятельности </w:t>
      </w:r>
    </w:p>
    <w:p w:rsidR="001266C3" w:rsidRPr="00CC4F3A" w:rsidRDefault="001266C3" w:rsidP="00CC4F3A">
      <w:pPr>
        <w:tabs>
          <w:tab w:val="left" w:pos="993"/>
        </w:tabs>
        <w:ind w:hanging="17"/>
        <w:jc w:val="center"/>
        <w:rPr>
          <w:rFonts w:cs="Times New Roman"/>
          <w:bCs/>
          <w:color w:val="800000"/>
          <w:lang w:val="ru-RU"/>
        </w:rPr>
      </w:pPr>
      <w:r w:rsidRPr="00CC4F3A">
        <w:rPr>
          <w:rFonts w:cs="Times New Roman"/>
          <w:b/>
          <w:bCs/>
          <w:lang w:val="ru-RU"/>
        </w:rPr>
        <w:t xml:space="preserve">детей с ОВЗ на индивидуальных занятиях </w:t>
      </w:r>
    </w:p>
    <w:p w:rsidR="001266C3" w:rsidRPr="00CC4F3A" w:rsidRDefault="001266C3" w:rsidP="00CC4F3A">
      <w:pPr>
        <w:tabs>
          <w:tab w:val="left" w:pos="993"/>
        </w:tabs>
        <w:ind w:hanging="17"/>
        <w:jc w:val="center"/>
        <w:rPr>
          <w:rFonts w:cs="Times New Roman"/>
          <w:bCs/>
          <w:color w:val="800000"/>
          <w:lang w:val="ru-RU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4"/>
        <w:gridCol w:w="946"/>
        <w:gridCol w:w="992"/>
        <w:gridCol w:w="1134"/>
        <w:gridCol w:w="1417"/>
        <w:gridCol w:w="1418"/>
        <w:gridCol w:w="850"/>
        <w:gridCol w:w="1134"/>
        <w:gridCol w:w="1134"/>
      </w:tblGrid>
      <w:tr w:rsidR="00CC4F3A" w:rsidRPr="00CC4F3A" w:rsidTr="00CC4F3A">
        <w:trPr>
          <w:cantSplit/>
          <w:trHeight w:val="758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№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 </w:t>
            </w:r>
            <w:r w:rsidRPr="00CC4F3A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Имя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Форма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Строение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Пропорции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Композиция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Цвет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 xml:space="preserve">Общее 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 xml:space="preserve">кол-во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ind w:right="-45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 xml:space="preserve">Уровень </w:t>
            </w:r>
          </w:p>
          <w:p w:rsidR="00CC4F3A" w:rsidRPr="00CC4F3A" w:rsidRDefault="00CC4F3A" w:rsidP="00CC4F3A">
            <w:pPr>
              <w:pStyle w:val="af3"/>
              <w:ind w:right="-45"/>
              <w:jc w:val="center"/>
              <w:rPr>
                <w:rFonts w:cs="Times New Roman"/>
              </w:rPr>
            </w:pPr>
          </w:p>
        </w:tc>
      </w:tr>
      <w:tr w:rsidR="00CC4F3A" w:rsidRPr="00CC4F3A" w:rsidTr="00CC4F3A">
        <w:trPr>
          <w:cantSplit/>
          <w:trHeight w:val="28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i/>
                <w:lang w:val="ru-RU"/>
              </w:rPr>
              <w:t>начало/окончание обучения</w:t>
            </w:r>
            <w:r w:rsidRPr="00CC4F3A">
              <w:rPr>
                <w:rFonts w:cs="Times New Roman"/>
                <w:lang w:val="ru-RU"/>
              </w:rPr>
              <w:t xml:space="preserve"> 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ind w:left="-108" w:right="-108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Катя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12</w:t>
            </w:r>
            <w:r w:rsidRPr="00CC4F3A">
              <w:rPr>
                <w:rFonts w:cs="Times New Roman"/>
                <w:lang w:val="ru-RU"/>
              </w:rPr>
              <w:t>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высший/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ind w:right="-108"/>
              <w:rPr>
                <w:rFonts w:cs="Times New Roman"/>
              </w:rPr>
            </w:pPr>
            <w:r w:rsidRPr="00CC4F3A">
              <w:rPr>
                <w:rFonts w:cs="Times New Roman"/>
              </w:rPr>
              <w:t>Полина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10</w:t>
            </w:r>
            <w:r w:rsidRPr="00CC4F3A">
              <w:rPr>
                <w:rFonts w:cs="Times New Roman"/>
                <w:lang w:val="ru-RU"/>
              </w:rPr>
              <w:t>/13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rPr>
                <w:rFonts w:cs="Times New Roman"/>
              </w:rPr>
            </w:pPr>
            <w:r w:rsidRPr="00CC4F3A">
              <w:rPr>
                <w:rFonts w:cs="Times New Roman"/>
              </w:rPr>
              <w:t>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9</w:t>
            </w:r>
            <w:r w:rsidRPr="00CC4F3A">
              <w:rPr>
                <w:rFonts w:cs="Times New Roman"/>
                <w:lang w:val="ru-RU"/>
              </w:rPr>
              <w:t>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10</w:t>
            </w:r>
            <w:r w:rsidRPr="00CC4F3A">
              <w:rPr>
                <w:rFonts w:cs="Times New Roman"/>
                <w:lang w:val="ru-RU"/>
              </w:rPr>
              <w:t>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Злата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9</w:t>
            </w:r>
            <w:r w:rsidRPr="00CC4F3A">
              <w:rPr>
                <w:rFonts w:cs="Times New Roman"/>
                <w:lang w:val="ru-RU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средний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Настя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7</w:t>
            </w:r>
            <w:r w:rsidRPr="00CC4F3A">
              <w:rPr>
                <w:rFonts w:cs="Times New Roman"/>
                <w:lang w:val="ru-RU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средний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Роман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6</w:t>
            </w:r>
            <w:r w:rsidRPr="00CC4F3A">
              <w:rPr>
                <w:rFonts w:cs="Times New Roman"/>
                <w:lang w:val="ru-RU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средний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Дима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5</w:t>
            </w:r>
            <w:r w:rsidRPr="00CC4F3A">
              <w:rPr>
                <w:rFonts w:cs="Times New Roman"/>
                <w:lang w:val="ru-RU"/>
              </w:rPr>
              <w:t>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низкий/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средний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widowControl/>
              <w:ind w:left="80" w:right="107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Надя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0</w:t>
            </w:r>
            <w:r w:rsidRPr="00CC4F3A">
              <w:rPr>
                <w:rFonts w:cs="Times New Roman"/>
                <w:lang w:val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4</w:t>
            </w:r>
            <w:r w:rsidRPr="00CC4F3A">
              <w:rPr>
                <w:rFonts w:cs="Times New Roman"/>
                <w:lang w:val="ru-RU"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низкий/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низкий</w:t>
            </w:r>
          </w:p>
        </w:tc>
      </w:tr>
      <w:tr w:rsidR="00C71483" w:rsidRPr="00CC4F3A" w:rsidTr="00CC4F3A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F84D6F" w:rsidP="00CC4F3A">
            <w:pPr>
              <w:pStyle w:val="af3"/>
              <w:snapToGrid w:val="0"/>
              <w:ind w:left="87" w:right="51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lastRenderedPageBreak/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 xml:space="preserve"> Маша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2/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0</w:t>
            </w:r>
            <w:r w:rsidRPr="00CC4F3A">
              <w:rPr>
                <w:rFonts w:cs="Times New Roman"/>
                <w:lang w:val="ru-RU"/>
              </w:rPr>
              <w:t>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4</w:t>
            </w:r>
            <w:r w:rsidRPr="00CC4F3A">
              <w:rPr>
                <w:rFonts w:cs="Times New Roman"/>
                <w:lang w:val="ru-RU"/>
              </w:rPr>
              <w:t>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низкий/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низкий</w:t>
            </w:r>
          </w:p>
        </w:tc>
      </w:tr>
    </w:tbl>
    <w:p w:rsidR="001266C3" w:rsidRPr="00CC4F3A" w:rsidRDefault="001266C3" w:rsidP="00CC4F3A">
      <w:pPr>
        <w:tabs>
          <w:tab w:val="left" w:pos="9354"/>
        </w:tabs>
        <w:autoSpaceDE w:val="0"/>
        <w:spacing w:line="276" w:lineRule="auto"/>
        <w:ind w:right="-2" w:firstLine="709"/>
        <w:jc w:val="both"/>
        <w:rPr>
          <w:rFonts w:cs="Times New Roman"/>
          <w:lang w:val="ru-RU"/>
        </w:rPr>
      </w:pPr>
      <w:r w:rsidRPr="00CC4F3A">
        <w:rPr>
          <w:rFonts w:cs="Times New Roman"/>
          <w:bCs/>
        </w:rPr>
        <w:t xml:space="preserve">Из представленных результатов видно, что за время обучения </w:t>
      </w:r>
      <w:r w:rsidRPr="00CC4F3A">
        <w:rPr>
          <w:rFonts w:cs="Times New Roman"/>
          <w:bCs/>
          <w:lang w:val="ru-RU"/>
        </w:rPr>
        <w:t>изобразительному искусству детей с ОВЗ вырос уровень сформированности творческих качеств. Если на начало обучения высший уровень показал 1 ребенок, средний – 6 чел., низкий – 2 чел., то по окончанию обучения был получен следующий результат: высший уровень – 4 чел., средний – 4 чел., низкий – 2 чел. Из десяти человек  восемь улучшили свои показатели.</w:t>
      </w:r>
    </w:p>
    <w:p w:rsidR="001266C3" w:rsidRPr="00CC4F3A" w:rsidRDefault="001266C3" w:rsidP="00CC4F3A">
      <w:pPr>
        <w:shd w:val="clear" w:color="auto" w:fill="FFFFFF"/>
        <w:spacing w:line="276" w:lineRule="auto"/>
        <w:ind w:firstLine="709"/>
        <w:jc w:val="both"/>
        <w:rPr>
          <w:rFonts w:cs="Times New Roman"/>
          <w:bCs/>
          <w:lang w:val="ru-RU"/>
        </w:rPr>
      </w:pPr>
      <w:r w:rsidRPr="00CC4F3A">
        <w:rPr>
          <w:rFonts w:cs="Times New Roman"/>
          <w:lang w:val="ru-RU"/>
        </w:rPr>
        <w:t>Диагностика показала, что у</w:t>
      </w:r>
      <w:r w:rsidRPr="00CC4F3A">
        <w:rPr>
          <w:rFonts w:cs="Times New Roman"/>
        </w:rPr>
        <w:t xml:space="preserve"> детей </w:t>
      </w:r>
      <w:r w:rsidRPr="00CC4F3A">
        <w:rPr>
          <w:rFonts w:cs="Times New Roman"/>
          <w:lang w:val="ru-RU"/>
        </w:rPr>
        <w:t xml:space="preserve">с ОВЗ </w:t>
      </w:r>
      <w:r w:rsidRPr="00CC4F3A">
        <w:rPr>
          <w:rFonts w:cs="Times New Roman"/>
        </w:rPr>
        <w:t xml:space="preserve">прослеживается положительная динамика в развитии </w:t>
      </w:r>
      <w:r w:rsidRPr="00CC4F3A">
        <w:rPr>
          <w:rFonts w:cs="Times New Roman"/>
          <w:lang w:val="ru-RU"/>
        </w:rPr>
        <w:t xml:space="preserve">художественных </w:t>
      </w:r>
      <w:r w:rsidRPr="00CC4F3A">
        <w:rPr>
          <w:rFonts w:cs="Times New Roman"/>
        </w:rPr>
        <w:t xml:space="preserve">творческих способностей. </w:t>
      </w:r>
      <w:r w:rsidRPr="00CC4F3A">
        <w:rPr>
          <w:rFonts w:cs="Times New Roman"/>
          <w:lang w:val="ru-RU"/>
        </w:rPr>
        <w:t>Д</w:t>
      </w:r>
      <w:r w:rsidRPr="00CC4F3A">
        <w:rPr>
          <w:rFonts w:cs="Times New Roman"/>
        </w:rPr>
        <w:t>ети</w:t>
      </w:r>
      <w:r w:rsidRPr="00CC4F3A">
        <w:rPr>
          <w:rFonts w:cs="Times New Roman"/>
          <w:lang w:val="ru-RU"/>
        </w:rPr>
        <w:t xml:space="preserve"> с ОВЗ</w:t>
      </w:r>
      <w:r w:rsidRPr="00CC4F3A">
        <w:rPr>
          <w:rFonts w:cs="Times New Roman"/>
        </w:rPr>
        <w:t>, занимаясь по специально разработанн</w:t>
      </w:r>
      <w:r w:rsidR="00E114FC" w:rsidRPr="00CC4F3A">
        <w:rPr>
          <w:rFonts w:cs="Times New Roman"/>
          <w:lang w:val="ru-RU"/>
        </w:rPr>
        <w:t>о</w:t>
      </w:r>
      <w:r w:rsidRPr="00CC4F3A">
        <w:rPr>
          <w:rFonts w:cs="Times New Roman"/>
        </w:rPr>
        <w:t xml:space="preserve">й системе занятий,  научились преобразовывать и устранять несоответствия в контексте заданной ситуации, </w:t>
      </w:r>
      <w:r w:rsidRPr="00CC4F3A">
        <w:rPr>
          <w:rFonts w:cs="Times New Roman"/>
          <w:lang w:val="ru-RU"/>
        </w:rPr>
        <w:t>им</w:t>
      </w:r>
      <w:r w:rsidRPr="00CC4F3A">
        <w:rPr>
          <w:rFonts w:cs="Times New Roman"/>
        </w:rPr>
        <w:t xml:space="preserve"> легче да</w:t>
      </w:r>
      <w:r w:rsidRPr="00CC4F3A">
        <w:rPr>
          <w:rFonts w:cs="Times New Roman"/>
          <w:lang w:val="ru-RU"/>
        </w:rPr>
        <w:t>ё</w:t>
      </w:r>
      <w:r w:rsidRPr="00CC4F3A">
        <w:rPr>
          <w:rFonts w:cs="Times New Roman"/>
        </w:rPr>
        <w:t>тся выполнение заданий различной сложности</w:t>
      </w:r>
      <w:r w:rsidRPr="00CC4F3A">
        <w:rPr>
          <w:rFonts w:cs="Times New Roman"/>
          <w:lang w:val="ru-RU"/>
        </w:rPr>
        <w:t>. Они</w:t>
      </w:r>
      <w:r w:rsidRPr="00CC4F3A">
        <w:rPr>
          <w:rFonts w:cs="Times New Roman"/>
        </w:rPr>
        <w:t xml:space="preserve"> стали более самостоятельными при выполнении художественно-творческих заданий, смелее высказывают свои идеи и творчески мыслят при воплощении своих идей и замыслов.</w:t>
      </w:r>
      <w:r w:rsidRPr="00CC4F3A">
        <w:rPr>
          <w:rFonts w:cs="Times New Roman"/>
          <w:lang w:val="ru-RU"/>
        </w:rPr>
        <w:t xml:space="preserve"> </w:t>
      </w:r>
      <w:r w:rsidRPr="00CC4F3A">
        <w:rPr>
          <w:rFonts w:cs="Times New Roman"/>
          <w:bCs/>
          <w:lang w:val="ru-RU"/>
        </w:rPr>
        <w:t xml:space="preserve">Возрос интерес к занятиям, улучшился эмоциональный настрой. </w:t>
      </w:r>
    </w:p>
    <w:p w:rsidR="001266C3" w:rsidRPr="00CC4F3A" w:rsidRDefault="001266C3" w:rsidP="00CC4F3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Cs/>
          <w:i/>
          <w:lang w:val="ru-RU"/>
        </w:rPr>
      </w:pPr>
      <w:r w:rsidRPr="00CC4F3A">
        <w:rPr>
          <w:rFonts w:cs="Times New Roman"/>
          <w:bCs/>
          <w:lang w:val="ru-RU"/>
        </w:rPr>
        <w:t>Второй критерий «Анализ процесса деятельности» включает следующие показатели: изобразительные навыки, регуляция деятельности, уровень самостоятельности. Показатели оцениваются по трем уровням: высший уровен – 3 балла, средний уровень –2 балла, низкий уровень – 1 балл.</w:t>
      </w:r>
      <w:r w:rsidRPr="00CC4F3A">
        <w:rPr>
          <w:rFonts w:cs="Times New Roman"/>
          <w:bCs/>
          <w:lang w:val="ru-RU"/>
        </w:rPr>
        <w:tab/>
      </w:r>
      <w:r w:rsidRPr="00CC4F3A">
        <w:rPr>
          <w:rFonts w:cs="Times New Roman"/>
          <w:shd w:val="clear" w:color="auto" w:fill="FFFFFF"/>
        </w:rPr>
        <w:t>Все оценки показателей по каждому критерию, полученные ребенком, суммируются</w:t>
      </w:r>
      <w:r w:rsidRPr="00CC4F3A">
        <w:rPr>
          <w:rFonts w:cs="Times New Roman"/>
          <w:shd w:val="clear" w:color="auto" w:fill="FFFFFF"/>
          <w:lang w:val="ru-RU"/>
        </w:rPr>
        <w:t xml:space="preserve"> и определяется уровень </w:t>
      </w:r>
      <w:r w:rsidRPr="00CC4F3A">
        <w:rPr>
          <w:rFonts w:cs="Times New Roman"/>
          <w:shd w:val="clear" w:color="auto" w:fill="FFFFFF"/>
        </w:rPr>
        <w:t>овладения средствами выразительности</w:t>
      </w:r>
      <w:r w:rsidRPr="00CC4F3A">
        <w:rPr>
          <w:rFonts w:cs="Times New Roman"/>
          <w:shd w:val="clear" w:color="auto" w:fill="FFFFFF"/>
          <w:lang w:val="ru-RU"/>
        </w:rPr>
        <w:t xml:space="preserve">: </w:t>
      </w:r>
      <w:r w:rsidRPr="00CC4F3A">
        <w:rPr>
          <w:rFonts w:cs="Times New Roman"/>
          <w:bCs/>
          <w:lang w:val="ru-RU"/>
        </w:rPr>
        <w:t xml:space="preserve">высший уровень (9–7 баллов), средний уровень (6–4  баллов), низкий уровень (3–0 баллов). </w:t>
      </w:r>
      <w:r w:rsidRPr="00CC4F3A">
        <w:rPr>
          <w:rFonts w:cs="Times New Roman"/>
          <w:shd w:val="clear" w:color="auto" w:fill="FFFFFF"/>
          <w:lang w:val="ru-RU"/>
        </w:rPr>
        <w:t>Результаты диагностики представлены в табл.2.</w:t>
      </w:r>
    </w:p>
    <w:p w:rsidR="001266C3" w:rsidRPr="00CC4F3A" w:rsidRDefault="001266C3" w:rsidP="00CC4F3A">
      <w:pPr>
        <w:tabs>
          <w:tab w:val="left" w:pos="993"/>
        </w:tabs>
        <w:ind w:firstLine="709"/>
        <w:jc w:val="right"/>
        <w:rPr>
          <w:rFonts w:cs="Times New Roman"/>
          <w:b/>
          <w:bCs/>
          <w:lang w:val="ru-RU"/>
        </w:rPr>
      </w:pPr>
      <w:r w:rsidRPr="00CC4F3A">
        <w:rPr>
          <w:rFonts w:cs="Times New Roman"/>
          <w:bCs/>
          <w:i/>
          <w:lang w:val="ru-RU"/>
        </w:rPr>
        <w:t>Таблица 2</w:t>
      </w:r>
    </w:p>
    <w:p w:rsidR="001266C3" w:rsidRPr="00CC4F3A" w:rsidRDefault="001266C3" w:rsidP="00CC4F3A">
      <w:pPr>
        <w:tabs>
          <w:tab w:val="left" w:pos="993"/>
        </w:tabs>
        <w:ind w:hanging="17"/>
        <w:jc w:val="center"/>
        <w:rPr>
          <w:rFonts w:cs="Times New Roman"/>
          <w:b/>
          <w:bCs/>
          <w:lang w:val="ru-RU"/>
        </w:rPr>
      </w:pPr>
      <w:r w:rsidRPr="00CC4F3A">
        <w:rPr>
          <w:rFonts w:cs="Times New Roman"/>
          <w:b/>
          <w:bCs/>
          <w:lang w:val="ru-RU"/>
        </w:rPr>
        <w:t xml:space="preserve">Анализ процесса деятельности </w:t>
      </w:r>
    </w:p>
    <w:p w:rsidR="001266C3" w:rsidRPr="00CC4F3A" w:rsidRDefault="001266C3" w:rsidP="00CC4F3A">
      <w:pPr>
        <w:tabs>
          <w:tab w:val="left" w:pos="993"/>
        </w:tabs>
        <w:ind w:hanging="17"/>
        <w:jc w:val="center"/>
        <w:rPr>
          <w:rFonts w:cs="Times New Roman"/>
          <w:b/>
          <w:bCs/>
          <w:color w:val="800000"/>
          <w:lang w:val="ru-RU"/>
        </w:rPr>
      </w:pPr>
      <w:r w:rsidRPr="00CC4F3A">
        <w:rPr>
          <w:rFonts w:cs="Times New Roman"/>
          <w:b/>
          <w:bCs/>
          <w:lang w:val="ru-RU"/>
        </w:rPr>
        <w:t>детей с ОВЗ на групповых занятиях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8"/>
        <w:gridCol w:w="1195"/>
        <w:gridCol w:w="1843"/>
        <w:gridCol w:w="1500"/>
        <w:gridCol w:w="1618"/>
        <w:gridCol w:w="1276"/>
        <w:gridCol w:w="1286"/>
      </w:tblGrid>
      <w:tr w:rsidR="00CC4F3A" w:rsidRPr="00CC4F3A" w:rsidTr="005663B1">
        <w:trPr>
          <w:trHeight w:val="82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№ 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Имя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 xml:space="preserve">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ind w:left="17" w:right="51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Изобразительные навыки</w:t>
            </w:r>
          </w:p>
          <w:p w:rsidR="00CC4F3A" w:rsidRPr="00CC4F3A" w:rsidRDefault="00CC4F3A" w:rsidP="00CC4F3A">
            <w:pPr>
              <w:pStyle w:val="af3"/>
              <w:ind w:left="17" w:right="51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Регуляция деятельности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 xml:space="preserve">Уровень 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самостоя-тельности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 xml:space="preserve">Общее 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кол-во баллов</w:t>
            </w:r>
            <w:r w:rsidRPr="00CC4F3A">
              <w:rPr>
                <w:rFonts w:cs="Times New Roman"/>
                <w:i/>
                <w:lang w:val="ru-RU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i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Уровень</w:t>
            </w:r>
          </w:p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</w:rPr>
            </w:pPr>
          </w:p>
        </w:tc>
      </w:tr>
      <w:tr w:rsidR="00CC4F3A" w:rsidRPr="00CC4F3A" w:rsidTr="008C7BA5">
        <w:trPr>
          <w:trHeight w:val="270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F3A" w:rsidRPr="00CC4F3A" w:rsidRDefault="00CC4F3A" w:rsidP="00CC4F3A">
            <w:pPr>
              <w:pStyle w:val="af3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i/>
                <w:lang w:val="ru-RU"/>
              </w:rPr>
              <w:t>начало/окончание обучения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9 </w:t>
            </w:r>
            <w:r w:rsidRPr="00CC4F3A">
              <w:rPr>
                <w:rFonts w:cs="Times New Roman"/>
                <w:lang w:val="ru-RU"/>
              </w:rPr>
              <w:t>/9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высший/ высший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Оксана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</w:t>
            </w:r>
            <w:r w:rsidRPr="00CC4F3A">
              <w:rPr>
                <w:rFonts w:cs="Times New Roman"/>
                <w:lang w:val="ru-RU"/>
              </w:rPr>
              <w:t>/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7 </w:t>
            </w:r>
            <w:r w:rsidRPr="00CC4F3A">
              <w:rPr>
                <w:rFonts w:cs="Times New Roman"/>
                <w:lang w:val="ru-RU"/>
              </w:rPr>
              <w:t>/8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высший/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Настя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6</w:t>
            </w:r>
            <w:r w:rsidRPr="00CC4F3A">
              <w:rPr>
                <w:rFonts w:cs="Times New Roman"/>
                <w:lang w:val="ru-RU"/>
              </w:rPr>
              <w:t>/8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4.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ind w:left="-108" w:right="-108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6 </w:t>
            </w:r>
            <w:r w:rsidRPr="00CC4F3A">
              <w:rPr>
                <w:rFonts w:cs="Times New Roman"/>
                <w:lang w:val="ru-RU"/>
              </w:rPr>
              <w:t>/7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5.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Лена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6 </w:t>
            </w:r>
            <w:r w:rsidRPr="00CC4F3A">
              <w:rPr>
                <w:rFonts w:cs="Times New Roman"/>
                <w:lang w:val="ru-RU"/>
              </w:rPr>
              <w:t>/7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6.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>5</w:t>
            </w:r>
            <w:r w:rsidRPr="00CC4F3A">
              <w:rPr>
                <w:rFonts w:cs="Times New Roman"/>
                <w:lang w:val="ru-RU"/>
              </w:rPr>
              <w:t>/7</w:t>
            </w:r>
            <w:r w:rsidRPr="00CC4F3A">
              <w:rPr>
                <w:rFonts w:cs="Times New Roman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высший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7.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Лера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5 </w:t>
            </w:r>
            <w:r w:rsidRPr="00CC4F3A">
              <w:rPr>
                <w:rFonts w:cs="Times New Roman"/>
                <w:lang w:val="ru-RU"/>
              </w:rPr>
              <w:t>/6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средний/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средний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lastRenderedPageBreak/>
              <w:t>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Влад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3 </w:t>
            </w:r>
            <w:r w:rsidRPr="00CC4F3A">
              <w:rPr>
                <w:rFonts w:cs="Times New Roman"/>
                <w:lang w:val="ru-RU"/>
              </w:rPr>
              <w:t>/5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низший/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средний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9.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ind w:left="-108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3 </w:t>
            </w:r>
            <w:r w:rsidRPr="00CC4F3A">
              <w:rPr>
                <w:rFonts w:cs="Times New Roman"/>
                <w:lang w:val="ru-RU"/>
              </w:rPr>
              <w:t>/4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низший/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средний</w:t>
            </w:r>
          </w:p>
        </w:tc>
      </w:tr>
      <w:tr w:rsidR="00C71483" w:rsidRPr="00CC4F3A" w:rsidTr="004321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Дима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/1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</w:t>
            </w:r>
            <w:r w:rsidRPr="00CC4F3A">
              <w:rPr>
                <w:rFonts w:cs="Times New Roman"/>
                <w:lang w:val="ru-RU"/>
              </w:rPr>
              <w:t>1/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</w:rPr>
              <w:t xml:space="preserve">3 </w:t>
            </w:r>
            <w:r w:rsidRPr="00CC4F3A">
              <w:rPr>
                <w:rFonts w:cs="Times New Roman"/>
                <w:lang w:val="ru-RU"/>
              </w:rPr>
              <w:t>/3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  <w:lang w:val="ru-RU"/>
              </w:rPr>
            </w:pPr>
            <w:r w:rsidRPr="00CC4F3A">
              <w:rPr>
                <w:rFonts w:cs="Times New Roman"/>
                <w:lang w:val="ru-RU"/>
              </w:rPr>
              <w:t>низший/</w:t>
            </w:r>
          </w:p>
          <w:p w:rsidR="001266C3" w:rsidRPr="00CC4F3A" w:rsidRDefault="001266C3" w:rsidP="00CC4F3A">
            <w:pPr>
              <w:pStyle w:val="af3"/>
              <w:snapToGrid w:val="0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ru-RU"/>
              </w:rPr>
              <w:t>низший</w:t>
            </w:r>
          </w:p>
        </w:tc>
      </w:tr>
    </w:tbl>
    <w:p w:rsidR="001266C3" w:rsidRPr="00CC4F3A" w:rsidRDefault="001266C3" w:rsidP="00CC4F3A">
      <w:pPr>
        <w:tabs>
          <w:tab w:val="left" w:pos="993"/>
        </w:tabs>
        <w:ind w:hanging="17"/>
        <w:jc w:val="center"/>
        <w:rPr>
          <w:rFonts w:cs="Times New Roman"/>
          <w:bCs/>
          <w:color w:val="800000"/>
          <w:lang w:val="ru-RU"/>
        </w:rPr>
      </w:pPr>
    </w:p>
    <w:p w:rsidR="001266C3" w:rsidRPr="00CC4F3A" w:rsidRDefault="001266C3" w:rsidP="00CC4F3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Cs/>
          <w:lang w:val="ru-RU"/>
        </w:rPr>
      </w:pPr>
      <w:r w:rsidRPr="00CC4F3A">
        <w:rPr>
          <w:rFonts w:cs="Times New Roman"/>
          <w:lang w:val="ru-RU"/>
        </w:rPr>
        <w:t>Из представленных в таблице результатов можно сделать вывод, что количество детей имеющих высший уровень процесса деятельности в начале обучения составил: высший – 30%, средний – 53% и низший – 17% детей соответственно. Диагностика изобразительных навыков показала, что дети испытывают затруднения с изобразительными материалами, рисуют однотипно, размашистыми движениями, не регулируя силу нажима, недостаточный уровень самостоятельности при выполнении работы.</w:t>
      </w:r>
    </w:p>
    <w:p w:rsidR="001266C3" w:rsidRPr="00CC4F3A" w:rsidRDefault="001266C3" w:rsidP="00CC4F3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</w:rPr>
      </w:pPr>
      <w:r w:rsidRPr="00CC4F3A">
        <w:rPr>
          <w:rFonts w:cs="Times New Roman"/>
          <w:bCs/>
          <w:lang w:val="ru-RU"/>
        </w:rPr>
        <w:t xml:space="preserve">Результаты диагности в конце обучения показали положительную динамику: высший уровень составил – 72%, средний – 23%  и низший – 5%. Отмечено улучшение изобразительных навыков и регуляции деятельности детей с ОВЗ. </w:t>
      </w:r>
    </w:p>
    <w:p w:rsidR="00C40744" w:rsidRPr="00CC4F3A" w:rsidRDefault="00C40744" w:rsidP="00CC4F3A">
      <w:pPr>
        <w:spacing w:line="276" w:lineRule="auto"/>
        <w:ind w:firstLine="706"/>
        <w:jc w:val="both"/>
        <w:rPr>
          <w:rFonts w:cs="Times New Roman"/>
          <w:bCs/>
          <w:lang w:val="ru-RU"/>
        </w:rPr>
      </w:pPr>
      <w:r w:rsidRPr="00CC4F3A">
        <w:rPr>
          <w:rFonts w:eastAsia="Times New Roman" w:cs="Times New Roman"/>
          <w:color w:val="000000"/>
        </w:rPr>
        <w:t>Высокий уровень творческого потенциала детей с ОВЗ прослеживается в результатах конкурсов  и их участия в проектах.</w:t>
      </w:r>
      <w:r w:rsidRPr="00CC4F3A">
        <w:rPr>
          <w:rFonts w:cs="Times New Roman"/>
        </w:rPr>
        <w:t xml:space="preserve"> Результативность опыта работы не только в заинтересованной активности </w:t>
      </w:r>
      <w:r w:rsidRPr="00CC4F3A">
        <w:rPr>
          <w:rFonts w:cs="Times New Roman"/>
          <w:lang w:val="ru-RU"/>
        </w:rPr>
        <w:t xml:space="preserve">детей с ОВЗ на занятиях, но и в реализации полученных знаний и умений в творческой деятельности. </w:t>
      </w:r>
      <w:r w:rsidRPr="00CC4F3A">
        <w:rPr>
          <w:rFonts w:cs="Times New Roman"/>
        </w:rPr>
        <w:t xml:space="preserve">Результаты участия приведены в таблице </w:t>
      </w:r>
      <w:r w:rsidRPr="00CC4F3A">
        <w:rPr>
          <w:rFonts w:cs="Times New Roman"/>
          <w:lang w:val="ru-RU"/>
        </w:rPr>
        <w:t>3</w:t>
      </w:r>
      <w:r w:rsidRPr="00CC4F3A">
        <w:rPr>
          <w:rFonts w:cs="Times New Roman"/>
        </w:rPr>
        <w:t>.</w:t>
      </w:r>
    </w:p>
    <w:p w:rsidR="00C40744" w:rsidRPr="00CC4F3A" w:rsidRDefault="00C40744" w:rsidP="00CC4F3A">
      <w:pPr>
        <w:tabs>
          <w:tab w:val="left" w:pos="993"/>
        </w:tabs>
        <w:ind w:hanging="17"/>
        <w:jc w:val="right"/>
        <w:rPr>
          <w:rFonts w:cs="Times New Roman"/>
        </w:rPr>
      </w:pPr>
      <w:r w:rsidRPr="00CC4F3A">
        <w:rPr>
          <w:rFonts w:cs="Times New Roman"/>
          <w:bCs/>
          <w:lang w:val="ru-RU"/>
        </w:rPr>
        <w:t>Таблица 3</w:t>
      </w:r>
    </w:p>
    <w:p w:rsidR="00C40744" w:rsidRPr="00CC4F3A" w:rsidRDefault="00C40744" w:rsidP="00CC4F3A">
      <w:pPr>
        <w:pStyle w:val="Textbody"/>
        <w:spacing w:after="0"/>
        <w:jc w:val="both"/>
        <w:rPr>
          <w:rFonts w:cs="Times New Roman"/>
        </w:rPr>
      </w:pPr>
    </w:p>
    <w:p w:rsidR="00C40744" w:rsidRPr="00CC4F3A" w:rsidRDefault="00C40744" w:rsidP="00CC4F3A">
      <w:pPr>
        <w:pStyle w:val="Textbody"/>
        <w:keepNext/>
        <w:spacing w:after="0"/>
        <w:jc w:val="center"/>
        <w:rPr>
          <w:rFonts w:cs="Times New Roman"/>
          <w:b/>
          <w:lang w:val="ru-RU"/>
        </w:rPr>
      </w:pPr>
      <w:r w:rsidRPr="00CC4F3A">
        <w:rPr>
          <w:rFonts w:cs="Times New Roman"/>
          <w:b/>
          <w:lang w:val="ru-RU"/>
        </w:rPr>
        <w:t xml:space="preserve">Результаты реализации творческих способностей </w:t>
      </w:r>
    </w:p>
    <w:p w:rsidR="00C40744" w:rsidRPr="00CC4F3A" w:rsidRDefault="00C40744" w:rsidP="00CC4F3A">
      <w:pPr>
        <w:pStyle w:val="Textbody"/>
        <w:keepNext/>
        <w:spacing w:after="0"/>
        <w:jc w:val="center"/>
        <w:rPr>
          <w:rFonts w:cs="Times New Roman"/>
          <w:color w:val="000000"/>
        </w:rPr>
      </w:pPr>
      <w:r w:rsidRPr="00CC4F3A">
        <w:rPr>
          <w:rFonts w:cs="Times New Roman"/>
          <w:b/>
          <w:lang w:val="ru-RU"/>
        </w:rPr>
        <w:t>детей с ограниченными возможностями за 2021 – 2022гг.</w:t>
      </w:r>
    </w:p>
    <w:p w:rsidR="00C40744" w:rsidRPr="00CC4F3A" w:rsidRDefault="00C40744" w:rsidP="00CC4F3A">
      <w:pPr>
        <w:shd w:val="clear" w:color="auto" w:fill="FFFFFF"/>
        <w:ind w:firstLine="708"/>
        <w:jc w:val="both"/>
        <w:rPr>
          <w:rFonts w:cs="Times New Roman"/>
        </w:rPr>
      </w:pP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268"/>
        <w:gridCol w:w="1559"/>
        <w:gridCol w:w="2830"/>
        <w:gridCol w:w="864"/>
        <w:gridCol w:w="1383"/>
      </w:tblGrid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jc w:val="both"/>
              <w:rPr>
                <w:rFonts w:cs="Times New Roman"/>
              </w:rPr>
            </w:pPr>
            <w:r w:rsidRPr="00CC4F3A">
              <w:rPr>
                <w:rFonts w:cs="Times New Roman"/>
              </w:rPr>
              <w:t>№</w:t>
            </w: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Фамилия, имя ребенка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Название конкурса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Уровень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Год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Место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Гончарова Вера,</w:t>
            </w:r>
          </w:p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Макеев Дмитрий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ind w:right="-108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«Пасхальная радость»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en-US"/>
              </w:rPr>
              <w:t>XI</w:t>
            </w:r>
            <w:r w:rsidRPr="00CC4F3A">
              <w:rPr>
                <w:rFonts w:cs="Times New Roman"/>
              </w:rPr>
              <w:t xml:space="preserve"> Городской детский творческий конкурс, г.Белгород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2021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Диплом 1 и 2 степени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Часовитина Дарья, Цвелодубова Анастасия, Гляденко Диана, Черных Анастасия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«Храм души моей»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 xml:space="preserve">Городской творческий конкурс рисунков, г.Белгород 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2021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 xml:space="preserve">Дипломы </w:t>
            </w:r>
          </w:p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 степени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Ростовцева Екатерина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«Гармония»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en-US"/>
              </w:rPr>
              <w:t>VIII</w:t>
            </w:r>
            <w:r w:rsidRPr="00CC4F3A">
              <w:rPr>
                <w:rFonts w:cs="Times New Roman"/>
              </w:rPr>
              <w:t xml:space="preserve"> Международный конкурс детского и юношеского изобразительного и декоративно-прикладного творчества, г.Белгород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2021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Диплом Лауреат 1 степени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Синельник Анатолий,</w:t>
            </w:r>
          </w:p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Фанин Артем, Дрозда Роман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«Погода для всех»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Международный творческий конкурс г.Саратов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2021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Дипломы победителя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Дубина Илья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 xml:space="preserve">«Я рисую </w:t>
            </w:r>
            <w:r w:rsidRPr="00CC4F3A">
              <w:rPr>
                <w:rFonts w:cs="Times New Roman"/>
              </w:rPr>
              <w:lastRenderedPageBreak/>
              <w:t>мир»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lastRenderedPageBreak/>
              <w:t xml:space="preserve">Международный детский </w:t>
            </w:r>
            <w:r w:rsidRPr="00CC4F3A">
              <w:rPr>
                <w:rFonts w:cs="Times New Roman"/>
              </w:rPr>
              <w:lastRenderedPageBreak/>
              <w:t>конкурс рисунка</w:t>
            </w:r>
          </w:p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shd w:val="clear" w:color="auto" w:fill="FFFFFF"/>
              </w:rPr>
              <w:t>Организатор: компания Interlink Service Australia Pty Ltd и Центры русского языка и культуры «Азбука» 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lastRenderedPageBreak/>
              <w:t>2021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 xml:space="preserve">Диплом </w:t>
            </w:r>
          </w:p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lastRenderedPageBreak/>
              <w:t>3 место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Кривенкова Таисия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«Радость души моей»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Муниципальный этап областного конкурса-фестиваля, Белгородский район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2021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 xml:space="preserve">Грамота </w:t>
            </w:r>
          </w:p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3 место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 xml:space="preserve">Алейников Максим, Плуговая Кристина, Коженов Леонид, Винник </w:t>
            </w:r>
            <w:r w:rsidR="00CC4F3A" w:rsidRPr="00CC4F3A">
              <w:rPr>
                <w:rFonts w:cs="Times New Roman"/>
                <w:lang w:val="ru-RU"/>
              </w:rPr>
              <w:t>М</w:t>
            </w:r>
            <w:r w:rsidRPr="00CC4F3A">
              <w:rPr>
                <w:rFonts w:cs="Times New Roman"/>
              </w:rPr>
              <w:t>арина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«Помнит мир спасенный»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en-US"/>
              </w:rPr>
              <w:t>III</w:t>
            </w:r>
            <w:r w:rsidRPr="00CC4F3A">
              <w:rPr>
                <w:rFonts w:cs="Times New Roman"/>
              </w:rPr>
              <w:t xml:space="preserve"> Всероссийский конкурс детского художественного творчества, г.Белгород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2021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Дипломы Лауреат 1 степени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Цабков Матвей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ind w:right="-108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«Неопалимая купина»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Муниципальный этап Всероссийского конкурса, Белгородский район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2021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Грамота призер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Кызыма Константин</w:t>
            </w:r>
          </w:p>
        </w:tc>
        <w:tc>
          <w:tcPr>
            <w:tcW w:w="1559" w:type="dxa"/>
          </w:tcPr>
          <w:p w:rsidR="00C40744" w:rsidRPr="00CC4F3A" w:rsidRDefault="00C40744" w:rsidP="00CC4F3A">
            <w:pPr>
              <w:ind w:left="-108" w:right="-108"/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«Рождественское чудо»</w:t>
            </w:r>
          </w:p>
        </w:tc>
        <w:tc>
          <w:tcPr>
            <w:tcW w:w="2830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en-US"/>
              </w:rPr>
              <w:t>XII</w:t>
            </w:r>
            <w:r w:rsidRPr="00CC4F3A">
              <w:rPr>
                <w:rFonts w:cs="Times New Roman"/>
              </w:rPr>
              <w:t xml:space="preserve"> городской детский творческий конкурс, г.Белгород</w:t>
            </w:r>
          </w:p>
        </w:tc>
        <w:tc>
          <w:tcPr>
            <w:tcW w:w="864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2022</w:t>
            </w:r>
          </w:p>
        </w:tc>
        <w:tc>
          <w:tcPr>
            <w:tcW w:w="1383" w:type="dxa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 xml:space="preserve">Диплом </w:t>
            </w:r>
          </w:p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1 степени</w:t>
            </w:r>
          </w:p>
        </w:tc>
      </w:tr>
      <w:tr w:rsidR="00C40744" w:rsidRPr="00CC4F3A" w:rsidTr="00DE560C">
        <w:tc>
          <w:tcPr>
            <w:tcW w:w="817" w:type="dxa"/>
          </w:tcPr>
          <w:p w:rsidR="00C40744" w:rsidRPr="00CC4F3A" w:rsidRDefault="00C40744" w:rsidP="00CC4F3A">
            <w:pPr>
              <w:pStyle w:val="af8"/>
              <w:numPr>
                <w:ilvl w:val="0"/>
                <w:numId w:val="15"/>
              </w:numPr>
              <w:contextualSpacing/>
            </w:pPr>
          </w:p>
        </w:tc>
        <w:tc>
          <w:tcPr>
            <w:tcW w:w="2268" w:type="dxa"/>
            <w:vAlign w:val="center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Феоктистов Никита, Часовитина Дарья, Таволжанская София</w:t>
            </w:r>
          </w:p>
        </w:tc>
        <w:tc>
          <w:tcPr>
            <w:tcW w:w="1559" w:type="dxa"/>
            <w:vAlign w:val="center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«Мы вместе»</w:t>
            </w:r>
          </w:p>
        </w:tc>
        <w:tc>
          <w:tcPr>
            <w:tcW w:w="2830" w:type="dxa"/>
            <w:vAlign w:val="center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  <w:lang w:val="en-US"/>
              </w:rPr>
              <w:t>IV</w:t>
            </w:r>
            <w:r w:rsidRPr="00CC4F3A">
              <w:rPr>
                <w:rFonts w:cs="Times New Roman"/>
              </w:rPr>
              <w:t xml:space="preserve"> Всероссийский фестиваль-конкурс для лиц с ОВЗ, г.Орел</w:t>
            </w:r>
          </w:p>
        </w:tc>
        <w:tc>
          <w:tcPr>
            <w:tcW w:w="864" w:type="dxa"/>
            <w:vAlign w:val="center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2022</w:t>
            </w:r>
          </w:p>
        </w:tc>
        <w:tc>
          <w:tcPr>
            <w:tcW w:w="1383" w:type="dxa"/>
            <w:vAlign w:val="center"/>
          </w:tcPr>
          <w:p w:rsidR="00C40744" w:rsidRPr="00CC4F3A" w:rsidRDefault="00C40744" w:rsidP="00CC4F3A">
            <w:pPr>
              <w:jc w:val="center"/>
              <w:rPr>
                <w:rFonts w:cs="Times New Roman"/>
              </w:rPr>
            </w:pPr>
            <w:r w:rsidRPr="00CC4F3A">
              <w:rPr>
                <w:rFonts w:cs="Times New Roman"/>
              </w:rPr>
              <w:t>Дипломанты</w:t>
            </w:r>
          </w:p>
        </w:tc>
      </w:tr>
    </w:tbl>
    <w:p w:rsidR="00C40744" w:rsidRPr="00CC4F3A" w:rsidRDefault="00C40744" w:rsidP="00CC4F3A">
      <w:pPr>
        <w:shd w:val="clear" w:color="auto" w:fill="FFFFFF"/>
        <w:ind w:firstLine="708"/>
        <w:jc w:val="both"/>
        <w:rPr>
          <w:rFonts w:cs="Times New Roman"/>
        </w:rPr>
      </w:pPr>
    </w:p>
    <w:p w:rsidR="00C40744" w:rsidRPr="00CC4F3A" w:rsidRDefault="00C40744" w:rsidP="00DE560C">
      <w:pPr>
        <w:spacing w:line="276" w:lineRule="auto"/>
        <w:ind w:firstLine="706"/>
        <w:jc w:val="both"/>
        <w:rPr>
          <w:rFonts w:eastAsia="Times New Roman" w:cs="Times New Roman"/>
          <w:color w:val="000000"/>
        </w:rPr>
      </w:pPr>
      <w:r w:rsidRPr="00CC4F3A">
        <w:rPr>
          <w:rFonts w:cs="Times New Roman"/>
        </w:rPr>
        <w:t xml:space="preserve">Подводя итоги работы по теме: </w:t>
      </w:r>
      <w:r w:rsidR="00E114FC" w:rsidRPr="00CC4F3A">
        <w:rPr>
          <w:rFonts w:cs="Times New Roman"/>
        </w:rPr>
        <w:t xml:space="preserve">«Создание портфолио художественной направленности как </w:t>
      </w:r>
      <w:r w:rsidR="00E114FC" w:rsidRPr="00CC4F3A">
        <w:rPr>
          <w:rFonts w:cs="Times New Roman"/>
          <w:lang w:val="ru-RU"/>
        </w:rPr>
        <w:t>результат совместной деятельности педагога, родителей и ребенка с ограниченными возможностями здоровья</w:t>
      </w:r>
      <w:r w:rsidR="00E114FC" w:rsidRPr="00CC4F3A">
        <w:rPr>
          <w:rFonts w:cs="Times New Roman"/>
        </w:rPr>
        <w:t>»</w:t>
      </w:r>
      <w:r w:rsidR="00E114FC" w:rsidRPr="00CC4F3A">
        <w:rPr>
          <w:rFonts w:cs="Times New Roman"/>
          <w:lang w:val="ru-RU"/>
        </w:rPr>
        <w:t xml:space="preserve"> </w:t>
      </w:r>
      <w:r w:rsidRPr="00CC4F3A">
        <w:rPr>
          <w:rFonts w:cs="Times New Roman"/>
        </w:rPr>
        <w:t>можно с уверенностью сказать, что цель: «собрать, систематизировать и зафиксировать результаты развития ребенка, его усилия, прогресс и достижения в различных областях, демонстрировать весь спектр его способностей, интересов, склонностей» была достигнута, гипотеза подтвердилась. У детей повысилась самооценка и уверенность в собственных возможностях, сформирована установка на творческую деятельность, приобретены навыки рефлексии, умение анализировать собственные интересы. У каждого воспитанника была создана ситуация переживания успеха, максимально раскрыты индивидуальные способности, что привело к формированию положительных нравственных качеств личности, готовности к самостоятельному познанию и заложены дополнительные предпосылки и возможности для их успешной социализации. Портфолио становится важнейшей точкой соприкосновения во взаимодействии «педагог - ребенок - родители», а работа над его составлением - интересным духовным взаимообогащением. Успех совместной работы зависит от общего настроя на подобный вид сотрудничества всех участников процесса, от выбора форм работы, от учета индивидуальных особенностей ребенка.</w:t>
      </w:r>
    </w:p>
    <w:p w:rsidR="00CC4F3A" w:rsidRPr="00CC4F3A" w:rsidRDefault="00CC4F3A" w:rsidP="00CC4F3A">
      <w:pPr>
        <w:widowControl/>
        <w:tabs>
          <w:tab w:val="left" w:pos="426"/>
          <w:tab w:val="left" w:pos="993"/>
          <w:tab w:val="left" w:pos="1134"/>
        </w:tabs>
        <w:suppressAutoHyphens w:val="0"/>
        <w:ind w:left="709"/>
        <w:jc w:val="both"/>
        <w:textAlignment w:val="auto"/>
        <w:rPr>
          <w:rFonts w:cs="Times New Roman"/>
          <w:spacing w:val="-3"/>
          <w:lang w:val="ru-RU"/>
        </w:rPr>
      </w:pPr>
    </w:p>
    <w:p w:rsidR="00CC4F3A" w:rsidRPr="00DE560C" w:rsidRDefault="00CC4F3A" w:rsidP="00DE560C">
      <w:pPr>
        <w:pStyle w:val="Textbody"/>
        <w:pageBreakBefore/>
        <w:spacing w:after="0" w:line="276" w:lineRule="auto"/>
        <w:ind w:firstLine="706"/>
        <w:rPr>
          <w:rFonts w:cs="Times New Roman"/>
        </w:rPr>
      </w:pPr>
      <w:r w:rsidRPr="00DE560C">
        <w:rPr>
          <w:rStyle w:val="StrongEmphasis"/>
          <w:rFonts w:cs="Times New Roman"/>
          <w:lang w:val="ru-RU"/>
        </w:rPr>
        <w:lastRenderedPageBreak/>
        <w:t>Библиографический список</w:t>
      </w:r>
    </w:p>
    <w:p w:rsidR="00CC4F3A" w:rsidRPr="00DE560C" w:rsidRDefault="00DE560C" w:rsidP="00DE560C">
      <w:pPr>
        <w:pStyle w:val="Textbody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Style w:val="hl"/>
          <w:rFonts w:cs="Times New Roman"/>
        </w:rPr>
      </w:pPr>
      <w:r>
        <w:rPr>
          <w:rFonts w:cs="Times New Roman"/>
          <w:lang w:val="ru-RU"/>
        </w:rPr>
        <w:t xml:space="preserve">1. </w:t>
      </w:r>
      <w:r w:rsidR="00CC4F3A" w:rsidRPr="00DE560C">
        <w:rPr>
          <w:rFonts w:cs="Times New Roman"/>
        </w:rPr>
        <w:t>Алексахин Н.</w:t>
      </w:r>
      <w:r w:rsidR="00CC4F3A" w:rsidRPr="00DE560C">
        <w:rPr>
          <w:rFonts w:cs="Times New Roman"/>
          <w:lang w:val="ru-RU"/>
        </w:rPr>
        <w:t xml:space="preserve"> </w:t>
      </w:r>
      <w:r w:rsidR="00CC4F3A" w:rsidRPr="00DE560C">
        <w:rPr>
          <w:rFonts w:cs="Times New Roman"/>
        </w:rPr>
        <w:t>Н. Художественные промыслы России.  М.</w:t>
      </w:r>
      <w:r w:rsidR="00CC4F3A" w:rsidRPr="00DE560C">
        <w:rPr>
          <w:rFonts w:cs="Times New Roman"/>
          <w:lang w:val="ru-RU"/>
        </w:rPr>
        <w:t>,</w:t>
      </w:r>
      <w:r w:rsidR="00CC4F3A" w:rsidRPr="00DE560C">
        <w:rPr>
          <w:rFonts w:cs="Times New Roman"/>
        </w:rPr>
        <w:t xml:space="preserve"> Народное образование, 2005</w:t>
      </w:r>
      <w:r w:rsidR="00CC4F3A" w:rsidRPr="00DE560C">
        <w:rPr>
          <w:rFonts w:cs="Times New Roman"/>
          <w:lang w:val="ru-RU"/>
        </w:rPr>
        <w:t>.</w:t>
      </w:r>
      <w:r w:rsidR="00CC4F3A" w:rsidRPr="00DE560C">
        <w:rPr>
          <w:rFonts w:cs="Times New Roman"/>
        </w:rPr>
        <w:t xml:space="preserve"> 176 с.</w:t>
      </w:r>
    </w:p>
    <w:p w:rsidR="00CC4F3A" w:rsidRPr="00DE560C" w:rsidRDefault="00DE560C" w:rsidP="00DE560C">
      <w:pPr>
        <w:pStyle w:val="af7"/>
        <w:tabs>
          <w:tab w:val="left" w:pos="993"/>
        </w:tabs>
        <w:spacing w:before="0" w:after="0" w:line="276" w:lineRule="auto"/>
        <w:ind w:firstLine="709"/>
        <w:jc w:val="both"/>
        <w:rPr>
          <w:rStyle w:val="hl"/>
        </w:rPr>
      </w:pPr>
      <w:r>
        <w:rPr>
          <w:rStyle w:val="hl"/>
          <w:lang w:val="ru-RU"/>
        </w:rPr>
        <w:t xml:space="preserve">2. </w:t>
      </w:r>
      <w:r w:rsidR="00CC4F3A" w:rsidRPr="00DE560C">
        <w:rPr>
          <w:rStyle w:val="hl"/>
        </w:rPr>
        <w:t>Белкин</w:t>
      </w:r>
      <w:r w:rsidR="00CC4F3A" w:rsidRPr="00DE560C">
        <w:t xml:space="preserve"> А. С. Ситуация успеха. Как её создать: Кн. для учителя. М. : Просвещение, 1991. 176 с. </w:t>
      </w:r>
    </w:p>
    <w:p w:rsidR="00CC4F3A" w:rsidRPr="00DE560C" w:rsidRDefault="00DE560C" w:rsidP="00DE560C">
      <w:pPr>
        <w:pStyle w:val="af7"/>
        <w:tabs>
          <w:tab w:val="left" w:pos="993"/>
        </w:tabs>
        <w:spacing w:before="0" w:after="0" w:line="276" w:lineRule="auto"/>
        <w:ind w:firstLine="709"/>
        <w:jc w:val="both"/>
        <w:rPr>
          <w:rStyle w:val="hl"/>
        </w:rPr>
      </w:pPr>
      <w:r>
        <w:rPr>
          <w:rStyle w:val="hl"/>
          <w:lang w:val="ru-RU"/>
        </w:rPr>
        <w:t xml:space="preserve">3. </w:t>
      </w:r>
      <w:r w:rsidR="00CC4F3A" w:rsidRPr="00DE560C">
        <w:rPr>
          <w:rStyle w:val="hl"/>
        </w:rPr>
        <w:t>Белова</w:t>
      </w:r>
      <w:r w:rsidR="00CC4F3A" w:rsidRPr="00DE560C">
        <w:t xml:space="preserve"> В. В. Взаимодействие внешкольного учреждения и школы в воспитании творческой </w:t>
      </w:r>
      <w:r w:rsidR="00CC4F3A" w:rsidRPr="00DE560C">
        <w:rPr>
          <w:rStyle w:val="hl"/>
        </w:rPr>
        <w:t>индивидуальности</w:t>
      </w:r>
      <w:r w:rsidR="00CC4F3A" w:rsidRPr="00DE560C">
        <w:t xml:space="preserve"> подростка: Автореф. дис.  канд. пед. наук. М., 1986. 23 с. </w:t>
      </w:r>
    </w:p>
    <w:p w:rsidR="00CC4F3A" w:rsidRPr="00DE560C" w:rsidRDefault="00CC4F3A" w:rsidP="00DE560C">
      <w:pPr>
        <w:pStyle w:val="af7"/>
        <w:tabs>
          <w:tab w:val="left" w:pos="993"/>
        </w:tabs>
        <w:spacing w:before="0" w:after="0" w:line="276" w:lineRule="auto"/>
        <w:jc w:val="both"/>
        <w:rPr>
          <w:rStyle w:val="hl"/>
        </w:rPr>
      </w:pPr>
      <w:r w:rsidRPr="00DE560C">
        <w:rPr>
          <w:rStyle w:val="hl"/>
        </w:rPr>
        <w:t>Березина</w:t>
      </w:r>
      <w:r w:rsidRPr="00DE560C">
        <w:t xml:space="preserve"> В. А. Дополнительное образование детей как средство их творческого развития: Дис. канд. пед. наук. М., 1998. 147 с. </w:t>
      </w:r>
    </w:p>
    <w:p w:rsidR="00CC4F3A" w:rsidRPr="00DE560C" w:rsidRDefault="00DE560C" w:rsidP="00DE560C">
      <w:pPr>
        <w:pStyle w:val="af7"/>
        <w:tabs>
          <w:tab w:val="left" w:pos="993"/>
        </w:tabs>
        <w:spacing w:before="0" w:after="0" w:line="276" w:lineRule="auto"/>
        <w:ind w:firstLine="709"/>
        <w:jc w:val="both"/>
      </w:pPr>
      <w:r>
        <w:rPr>
          <w:rStyle w:val="hl"/>
          <w:lang w:val="ru-RU"/>
        </w:rPr>
        <w:t xml:space="preserve">4. </w:t>
      </w:r>
      <w:r w:rsidR="00CC4F3A" w:rsidRPr="00DE560C">
        <w:rPr>
          <w:rStyle w:val="hl"/>
        </w:rPr>
        <w:t>Березина</w:t>
      </w:r>
      <w:r w:rsidR="00CC4F3A" w:rsidRPr="00DE560C">
        <w:t xml:space="preserve"> В. А. Дополнительное образование как основа творческого развития и </w:t>
      </w:r>
      <w:r w:rsidR="00CC4F3A" w:rsidRPr="00DE560C">
        <w:rPr>
          <w:rStyle w:val="hl"/>
        </w:rPr>
        <w:t>самоопределения</w:t>
      </w:r>
      <w:r w:rsidR="00CC4F3A" w:rsidRPr="00DE560C">
        <w:t xml:space="preserve"> ребёнка // Материалы конференции «</w:t>
      </w:r>
      <w:r w:rsidR="00CC4F3A" w:rsidRPr="00DE560C">
        <w:rPr>
          <w:rStyle w:val="hl"/>
        </w:rPr>
        <w:t>Образование и творчество</w:t>
      </w:r>
      <w:r w:rsidR="00CC4F3A" w:rsidRPr="00DE560C">
        <w:t xml:space="preserve">». М., 1998. </w:t>
      </w:r>
    </w:p>
    <w:p w:rsidR="00CC4F3A" w:rsidRPr="00DE560C" w:rsidRDefault="00DE560C" w:rsidP="00DE560C">
      <w:pPr>
        <w:pStyle w:val="af7"/>
        <w:tabs>
          <w:tab w:val="left" w:pos="993"/>
        </w:tabs>
        <w:spacing w:before="0" w:after="0" w:line="276" w:lineRule="auto"/>
        <w:ind w:firstLine="709"/>
        <w:jc w:val="both"/>
      </w:pPr>
      <w:r>
        <w:rPr>
          <w:lang w:val="ru-RU"/>
        </w:rPr>
        <w:t xml:space="preserve">5. </w:t>
      </w:r>
      <w:r w:rsidR="00CC4F3A" w:rsidRPr="00DE560C">
        <w:t>Богоявленская Д. Б. Пути к творчеству. М.</w:t>
      </w:r>
      <w:r w:rsidR="00CC4F3A" w:rsidRPr="00DE560C">
        <w:rPr>
          <w:lang w:val="ru-RU"/>
        </w:rPr>
        <w:t>,</w:t>
      </w:r>
      <w:r w:rsidR="00CC4F3A" w:rsidRPr="00DE560C">
        <w:t xml:space="preserve"> Знание, 1981. 80 с. </w:t>
      </w:r>
    </w:p>
    <w:p w:rsidR="00CC4F3A" w:rsidRPr="00DE560C" w:rsidRDefault="00DE560C" w:rsidP="00DE560C">
      <w:pPr>
        <w:pStyle w:val="af7"/>
        <w:tabs>
          <w:tab w:val="left" w:pos="993"/>
        </w:tabs>
        <w:spacing w:before="0" w:after="0" w:line="276" w:lineRule="auto"/>
        <w:ind w:firstLine="709"/>
        <w:jc w:val="both"/>
      </w:pPr>
      <w:r>
        <w:rPr>
          <w:lang w:val="ru-RU"/>
        </w:rPr>
        <w:t xml:space="preserve">6. </w:t>
      </w:r>
      <w:r w:rsidR="00CC4F3A" w:rsidRPr="00DE560C">
        <w:t>Выготский Л. С. Воображение и творчество в детском возрасте.   СПб.: СОЮЗ, 1997. 96 с.</w:t>
      </w:r>
    </w:p>
    <w:p w:rsidR="00CC4F3A" w:rsidRPr="00DE560C" w:rsidRDefault="00CC4F3A" w:rsidP="00DE560C">
      <w:pPr>
        <w:pStyle w:val="af8"/>
        <w:numPr>
          <w:ilvl w:val="0"/>
          <w:numId w:val="21"/>
        </w:numPr>
        <w:shd w:val="clear" w:color="auto" w:fill="FFFFFF"/>
        <w:tabs>
          <w:tab w:val="left" w:pos="426"/>
          <w:tab w:val="left" w:pos="993"/>
          <w:tab w:val="left" w:pos="1134"/>
        </w:tabs>
        <w:spacing w:line="276" w:lineRule="auto"/>
        <w:ind w:left="426" w:firstLine="283"/>
        <w:jc w:val="both"/>
      </w:pPr>
      <w:r w:rsidRPr="00DE560C">
        <w:t>Выготский Л. С. Психология искусства. М.,  Искусство,1986. 573 с.</w:t>
      </w:r>
    </w:p>
    <w:p w:rsidR="00DE560C" w:rsidRDefault="00CC4F3A" w:rsidP="00DE560C">
      <w:pPr>
        <w:pStyle w:val="af8"/>
        <w:numPr>
          <w:ilvl w:val="0"/>
          <w:numId w:val="21"/>
        </w:numPr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</w:pPr>
      <w:r w:rsidRPr="00DE560C">
        <w:t>Газман О. С. Неклассическое воспитание: от авторитарной педагогики к педагогике свободы. Ред.-сост. А. Н. Тубельский  и А. О. Зверев. М., Мирос, 2002. 296 с.</w:t>
      </w:r>
    </w:p>
    <w:p w:rsidR="00CC4F3A" w:rsidRPr="00DE560C" w:rsidRDefault="00CC4F3A" w:rsidP="00DE560C">
      <w:pPr>
        <w:pStyle w:val="af8"/>
        <w:numPr>
          <w:ilvl w:val="0"/>
          <w:numId w:val="21"/>
        </w:numPr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pacing w:line="276" w:lineRule="auto"/>
        <w:ind w:left="0" w:firstLine="709"/>
        <w:jc w:val="both"/>
        <w:rPr>
          <w:rStyle w:val="hl"/>
        </w:rPr>
      </w:pPr>
      <w:r w:rsidRPr="00DE560C">
        <w:t>Гатанов Ю.Б. Курс развития творческого мышления (по методике Дж. Гилфорда и Дж. Рензулли): Первый год обучения (для детей 6-10 лет).  СПб: ГП «Иматон», 1996. 84 с.</w:t>
      </w:r>
    </w:p>
    <w:p w:rsidR="00CC4F3A" w:rsidRPr="00DE560C" w:rsidRDefault="00CC4F3A" w:rsidP="00DE560C">
      <w:pPr>
        <w:widowControl/>
        <w:numPr>
          <w:ilvl w:val="0"/>
          <w:numId w:val="21"/>
        </w:numPr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bCs/>
          <w:color w:val="333333"/>
          <w:shd w:val="clear" w:color="auto" w:fill="FFFFFF"/>
        </w:rPr>
      </w:pPr>
      <w:r w:rsidRPr="00DE560C">
        <w:rPr>
          <w:rStyle w:val="hl"/>
          <w:rFonts w:cs="Times New Roman"/>
        </w:rPr>
        <w:t>Голованов</w:t>
      </w:r>
      <w:r w:rsidRPr="00DE560C">
        <w:rPr>
          <w:rFonts w:cs="Times New Roman"/>
        </w:rPr>
        <w:t xml:space="preserve"> В. П. Современные социально-педагогические основы развития системы дополнительного образования: (На материалах Москвы): Автореф. дис. .канд. пед. наук. М., 2000.</w:t>
      </w:r>
    </w:p>
    <w:p w:rsidR="00CC4F3A" w:rsidRPr="00DE560C" w:rsidRDefault="00CC4F3A" w:rsidP="00DE560C">
      <w:pPr>
        <w:widowControl/>
        <w:numPr>
          <w:ilvl w:val="0"/>
          <w:numId w:val="21"/>
        </w:numPr>
        <w:shd w:val="clear" w:color="auto" w:fill="FFFFFF"/>
        <w:tabs>
          <w:tab w:val="left" w:pos="0"/>
          <w:tab w:val="left" w:pos="426"/>
          <w:tab w:val="left" w:pos="993"/>
          <w:tab w:val="left" w:pos="1134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</w:rPr>
      </w:pPr>
      <w:r w:rsidRPr="00DE560C">
        <w:rPr>
          <w:rFonts w:cs="Times New Roman"/>
        </w:rPr>
        <w:t>Ермолинская Е. А., Коротеева Е. И., Медкова Е. С. / Под ред. Кабковой Е. П. Педагогические технологии в дополнительном художественном образовании детей. М.</w:t>
      </w:r>
      <w:r w:rsidRPr="00DE560C">
        <w:rPr>
          <w:rFonts w:cs="Times New Roman"/>
          <w:lang w:val="ru-RU"/>
        </w:rPr>
        <w:t>,</w:t>
      </w:r>
      <w:r w:rsidRPr="00DE560C">
        <w:rPr>
          <w:rFonts w:cs="Times New Roman"/>
        </w:rPr>
        <w:t xml:space="preserve"> П</w:t>
      </w:r>
      <w:r w:rsidRPr="00DE560C">
        <w:rPr>
          <w:rFonts w:cs="Times New Roman"/>
          <w:lang w:val="ru-RU"/>
        </w:rPr>
        <w:t>росвещение</w:t>
      </w:r>
      <w:r w:rsidRPr="00DE560C">
        <w:rPr>
          <w:rFonts w:cs="Times New Roman"/>
        </w:rPr>
        <w:t>, 2011. 173 с.</w:t>
      </w:r>
    </w:p>
    <w:p w:rsidR="00CC4F3A" w:rsidRPr="00DE560C" w:rsidRDefault="00CC4F3A" w:rsidP="00DE560C">
      <w:pPr>
        <w:pStyle w:val="af8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Andale Sans UI"/>
          <w:spacing w:val="-3"/>
          <w:lang w:val="de-DE" w:eastAsia="fa-IR" w:bidi="fa-IR"/>
        </w:rPr>
      </w:pPr>
      <w:r w:rsidRPr="00DE560C">
        <w:rPr>
          <w:rFonts w:eastAsia="Andale Sans UI"/>
          <w:spacing w:val="-3"/>
          <w:lang w:val="de-DE" w:eastAsia="fa-IR" w:bidi="fa-IR"/>
        </w:rPr>
        <w:t>Загвоздкин В.К. Портфель индивидуальных учебных достижений – нечто большее, чем просто альтернативный способ оценки // Школьные технологии. 2004, № 3. С. 32-36.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shd w:val="clear" w:color="auto" w:fill="FFFFFF"/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</w:rPr>
        <w:t>Кащенко В.</w:t>
      </w:r>
      <w:r w:rsidRPr="00DE560C">
        <w:rPr>
          <w:rFonts w:cs="Times New Roman"/>
          <w:lang w:val="ru-RU"/>
        </w:rPr>
        <w:t> </w:t>
      </w:r>
      <w:r w:rsidRPr="00DE560C">
        <w:rPr>
          <w:rFonts w:cs="Times New Roman"/>
        </w:rPr>
        <w:t>П. Педагогическая коррекция: Испр</w:t>
      </w:r>
      <w:r w:rsidRPr="00DE560C">
        <w:rPr>
          <w:rFonts w:cs="Times New Roman"/>
          <w:lang w:val="ru-RU"/>
        </w:rPr>
        <w:t>авление</w:t>
      </w:r>
      <w:r w:rsidRPr="00DE560C">
        <w:rPr>
          <w:rFonts w:cs="Times New Roman"/>
        </w:rPr>
        <w:t xml:space="preserve"> недостатков характера у детей и подростков: Кн. для учителя</w:t>
      </w:r>
      <w:r w:rsidRPr="00DE560C">
        <w:rPr>
          <w:rFonts w:cs="Times New Roman"/>
          <w:lang w:val="ru-RU"/>
        </w:rPr>
        <w:t xml:space="preserve"> –</w:t>
      </w:r>
      <w:r w:rsidRPr="00DE560C">
        <w:rPr>
          <w:rFonts w:cs="Times New Roman"/>
        </w:rPr>
        <w:t xml:space="preserve"> 2-е изд.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М.</w:t>
      </w:r>
      <w:r w:rsidRPr="00DE560C">
        <w:rPr>
          <w:rFonts w:cs="Times New Roman"/>
          <w:lang w:val="ru-RU"/>
        </w:rPr>
        <w:t>,</w:t>
      </w:r>
      <w:r w:rsidRPr="00DE560C">
        <w:rPr>
          <w:rFonts w:cs="Times New Roman"/>
        </w:rPr>
        <w:t xml:space="preserve"> Просвещение, 1994.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223 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</w:rPr>
        <w:t>Комарова Т.</w:t>
      </w:r>
      <w:r w:rsidRPr="00DE560C">
        <w:rPr>
          <w:rFonts w:cs="Times New Roman"/>
          <w:lang w:val="ru-RU"/>
        </w:rPr>
        <w:t> </w:t>
      </w:r>
      <w:r w:rsidRPr="00DE560C">
        <w:rPr>
          <w:rFonts w:cs="Times New Roman"/>
        </w:rPr>
        <w:t>С. Детское художественное творчество</w:t>
      </w:r>
      <w:r w:rsidRPr="00DE560C">
        <w:rPr>
          <w:rFonts w:cs="Times New Roman"/>
          <w:lang w:val="ru-RU"/>
        </w:rPr>
        <w:t>.</w:t>
      </w:r>
      <w:r w:rsidRPr="00DE560C">
        <w:rPr>
          <w:rFonts w:cs="Times New Roman"/>
        </w:rPr>
        <w:t xml:space="preserve"> М.</w:t>
      </w:r>
      <w:r w:rsidRPr="00DE560C">
        <w:rPr>
          <w:rFonts w:cs="Times New Roman"/>
          <w:lang w:val="ru-RU"/>
        </w:rPr>
        <w:t>,</w:t>
      </w:r>
      <w:r w:rsidRPr="00DE560C">
        <w:rPr>
          <w:rFonts w:cs="Times New Roman"/>
        </w:rPr>
        <w:t xml:space="preserve"> МОЗАИКА-СИНТЕЗ, 2006</w:t>
      </w:r>
      <w:r w:rsidRPr="00DE560C">
        <w:rPr>
          <w:rFonts w:cs="Times New Roman"/>
          <w:lang w:val="ru-RU"/>
        </w:rPr>
        <w:t xml:space="preserve">. </w:t>
      </w:r>
      <w:r w:rsidRPr="00DE560C">
        <w:rPr>
          <w:rFonts w:cs="Times New Roman"/>
        </w:rPr>
        <w:t>136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</w:rPr>
        <w:t>Комарова Т.С. Изобразительная деятельность в детском саду: Обучение и творчество. М.</w:t>
      </w:r>
      <w:r w:rsidRPr="00DE560C">
        <w:rPr>
          <w:rFonts w:cs="Times New Roman"/>
          <w:lang w:val="ru-RU"/>
        </w:rPr>
        <w:t>,</w:t>
      </w:r>
      <w:r w:rsidRPr="00DE560C">
        <w:rPr>
          <w:rFonts w:cs="Times New Roman"/>
        </w:rPr>
        <w:t xml:space="preserve"> Педагогика, 1990</w:t>
      </w:r>
      <w:r w:rsidRPr="00DE560C">
        <w:rPr>
          <w:rFonts w:cs="Times New Roman"/>
          <w:lang w:val="ru-RU"/>
        </w:rPr>
        <w:t xml:space="preserve">. </w:t>
      </w:r>
      <w:r w:rsidRPr="00DE560C">
        <w:rPr>
          <w:rFonts w:cs="Times New Roman"/>
        </w:rPr>
        <w:t>247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с</w:t>
      </w:r>
      <w:r w:rsidRPr="00DE560C">
        <w:rPr>
          <w:rFonts w:cs="Times New Roman"/>
          <w:lang w:val="ru-RU"/>
        </w:rPr>
        <w:t>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</w:rPr>
        <w:t>Конвенция о правах ребёнка (одобрена Генеральной Ассамблеей ООН 20.11.1989)</w:t>
      </w:r>
    </w:p>
    <w:p w:rsidR="00CC4F3A" w:rsidRPr="00DE560C" w:rsidRDefault="00CC4F3A" w:rsidP="00DE560C">
      <w:pPr>
        <w:pStyle w:val="af8"/>
        <w:numPr>
          <w:ilvl w:val="0"/>
          <w:numId w:val="21"/>
        </w:numPr>
        <w:shd w:val="clear" w:color="auto" w:fill="FFFFFF"/>
        <w:spacing w:before="100" w:beforeAutospacing="1" w:after="100" w:afterAutospacing="1" w:line="276" w:lineRule="auto"/>
        <w:ind w:left="0" w:firstLine="709"/>
        <w:contextualSpacing/>
        <w:jc w:val="both"/>
        <w:rPr>
          <w:rFonts w:eastAsia="Andale Sans UI"/>
          <w:spacing w:val="-3"/>
          <w:lang w:val="de-DE" w:eastAsia="fa-IR" w:bidi="fa-IR"/>
        </w:rPr>
      </w:pPr>
      <w:r w:rsidRPr="00DE560C">
        <w:rPr>
          <w:rFonts w:eastAsia="Andale Sans UI"/>
          <w:spacing w:val="-3"/>
          <w:lang w:val="de-DE" w:eastAsia="fa-IR" w:bidi="fa-IR"/>
        </w:rPr>
        <w:t>Новикова Т.Г. Нужен ли портфолио российскому школьнику? // Методист. 2004, № 5. С. 56-59.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  <w:spacing w:val="-3"/>
        </w:rPr>
        <w:t>Новикова Т.Г. и др. Портфолио как форма оценивания индивидуальных достижений учащихся // Профильная школа. 2004, № 2. С.48-</w:t>
      </w:r>
    </w:p>
    <w:p w:rsidR="00CC4F3A" w:rsidRPr="00DE560C" w:rsidRDefault="00CC4F3A" w:rsidP="00DE560C">
      <w:pPr>
        <w:pStyle w:val="af7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after="0" w:line="276" w:lineRule="auto"/>
        <w:ind w:left="0" w:firstLine="709"/>
        <w:jc w:val="both"/>
        <w:rPr>
          <w:bCs/>
        </w:rPr>
      </w:pPr>
      <w:r w:rsidRPr="00DE560C">
        <w:lastRenderedPageBreak/>
        <w:t>Лернер И. Я. Дидактические основы методов обучения М.</w:t>
      </w:r>
      <w:r w:rsidRPr="00DE560C">
        <w:rPr>
          <w:lang w:val="ru-RU"/>
        </w:rPr>
        <w:t>,</w:t>
      </w:r>
      <w:r w:rsidRPr="00DE560C">
        <w:t xml:space="preserve"> Педагогика, 1981. 186 с.</w:t>
      </w:r>
    </w:p>
    <w:p w:rsidR="00CC4F3A" w:rsidRPr="00DE560C" w:rsidRDefault="00CC4F3A" w:rsidP="00DE560C">
      <w:pPr>
        <w:pStyle w:val="af7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after="0" w:line="276" w:lineRule="auto"/>
        <w:ind w:left="0" w:firstLine="709"/>
        <w:jc w:val="both"/>
      </w:pPr>
      <w:r w:rsidRPr="00DE560C">
        <w:rPr>
          <w:bCs/>
        </w:rPr>
        <w:t>Лернер</w:t>
      </w:r>
      <w:r w:rsidRPr="00DE560C">
        <w:t xml:space="preserve"> </w:t>
      </w:r>
      <w:r w:rsidRPr="00DE560C">
        <w:rPr>
          <w:bCs/>
        </w:rPr>
        <w:t>И</w:t>
      </w:r>
      <w:r w:rsidRPr="00DE560C">
        <w:t>. </w:t>
      </w:r>
      <w:r w:rsidRPr="00DE560C">
        <w:rPr>
          <w:bCs/>
        </w:rPr>
        <w:t>Я</w:t>
      </w:r>
      <w:r w:rsidRPr="00DE560C">
        <w:t xml:space="preserve">. </w:t>
      </w:r>
      <w:r w:rsidRPr="00DE560C">
        <w:rPr>
          <w:bCs/>
        </w:rPr>
        <w:t>Процесс</w:t>
      </w:r>
      <w:r w:rsidRPr="00DE560C">
        <w:t xml:space="preserve"> </w:t>
      </w:r>
      <w:r w:rsidRPr="00DE560C">
        <w:rPr>
          <w:bCs/>
        </w:rPr>
        <w:t>обучения</w:t>
      </w:r>
      <w:r w:rsidRPr="00DE560C">
        <w:t xml:space="preserve"> </w:t>
      </w:r>
      <w:r w:rsidRPr="00DE560C">
        <w:rPr>
          <w:bCs/>
        </w:rPr>
        <w:t>и</w:t>
      </w:r>
      <w:r w:rsidRPr="00DE560C">
        <w:t xml:space="preserve"> </w:t>
      </w:r>
      <w:r w:rsidRPr="00DE560C">
        <w:rPr>
          <w:bCs/>
        </w:rPr>
        <w:t>его</w:t>
      </w:r>
      <w:r w:rsidRPr="00DE560C">
        <w:t xml:space="preserve"> </w:t>
      </w:r>
      <w:r w:rsidRPr="00DE560C">
        <w:rPr>
          <w:bCs/>
        </w:rPr>
        <w:t>закономерности</w:t>
      </w:r>
      <w:r w:rsidRPr="00DE560C">
        <w:t xml:space="preserve">. </w:t>
      </w:r>
      <w:r w:rsidRPr="00DE560C">
        <w:rPr>
          <w:bCs/>
        </w:rPr>
        <w:t>М</w:t>
      </w:r>
      <w:r w:rsidRPr="00DE560C">
        <w:t>.</w:t>
      </w:r>
      <w:r w:rsidRPr="00DE560C">
        <w:rPr>
          <w:lang w:val="ru-RU"/>
        </w:rPr>
        <w:t>,</w:t>
      </w:r>
      <w:r w:rsidRPr="00DE560C">
        <w:t xml:space="preserve"> Знание, </w:t>
      </w:r>
      <w:r w:rsidRPr="00DE560C">
        <w:rPr>
          <w:bCs/>
        </w:rPr>
        <w:t>1980</w:t>
      </w:r>
      <w:r w:rsidRPr="00DE560C">
        <w:rPr>
          <w:lang w:val="ru-RU"/>
        </w:rPr>
        <w:t>.</w:t>
      </w:r>
      <w:r w:rsidRPr="00DE560C">
        <w:t xml:space="preserve"> 96 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cs="Times New Roman"/>
          <w:lang w:val="ru-RU"/>
        </w:rPr>
      </w:pPr>
      <w:r w:rsidRPr="00DE560C">
        <w:rPr>
          <w:rFonts w:cs="Times New Roman"/>
        </w:rPr>
        <w:t>Лыкова И.</w:t>
      </w:r>
      <w:r w:rsidRPr="00DE560C">
        <w:rPr>
          <w:rFonts w:cs="Times New Roman"/>
          <w:lang w:val="ru-RU"/>
        </w:rPr>
        <w:t> </w:t>
      </w:r>
      <w:r w:rsidRPr="00DE560C">
        <w:rPr>
          <w:rFonts w:cs="Times New Roman"/>
        </w:rPr>
        <w:t>А. Изобразительная деятельность в детском саду.  М.</w:t>
      </w:r>
      <w:r w:rsidRPr="00DE560C">
        <w:rPr>
          <w:rFonts w:cs="Times New Roman"/>
          <w:lang w:val="ru-RU"/>
        </w:rPr>
        <w:t xml:space="preserve">, </w:t>
      </w:r>
      <w:r w:rsidRPr="00DE560C">
        <w:rPr>
          <w:rFonts w:cs="Times New Roman"/>
        </w:rPr>
        <w:t>Цветной</w:t>
      </w:r>
      <w:r w:rsidRPr="00DE560C">
        <w:rPr>
          <w:rFonts w:cs="Times New Roman"/>
          <w:lang w:val="ru-RU"/>
        </w:rPr>
        <w:t xml:space="preserve"> мир, 2013. 144 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cs="Times New Roman"/>
          <w:lang w:val="ru-RU"/>
        </w:rPr>
      </w:pPr>
      <w:r w:rsidRPr="00DE560C">
        <w:rPr>
          <w:rFonts w:cs="Times New Roman"/>
          <w:lang w:val="ru-RU"/>
        </w:rPr>
        <w:t>Лыкова И. А., Максимова Е.В. Коллаж из бумаги. Детский дизайн: учеб.-метод. пособие для воспитателей, учителей начальной школы, педагогов дополнительного образования. М., Цветной мир, 2014. 144 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  <w:lang w:val="ru-RU"/>
        </w:rPr>
        <w:t>Лыкова И .А. Методические рекомендации в вопросах и ответах к программе художественного образования в детском саду «Цветные ладошки»: учебно-методическое пособие для воспитателей, учителей начальной школы, педагогов дополнительного образования. М., Цветной мир, 2013. 144 с.</w:t>
      </w:r>
    </w:p>
    <w:p w:rsidR="00CC4F3A" w:rsidRPr="00DE560C" w:rsidRDefault="00CC4F3A" w:rsidP="00DE560C">
      <w:pPr>
        <w:pStyle w:val="af7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after="0" w:line="276" w:lineRule="auto"/>
        <w:ind w:left="0" w:firstLine="709"/>
        <w:jc w:val="both"/>
      </w:pPr>
      <w:r w:rsidRPr="00DE560C">
        <w:t>Мерлин B. C. Структура личности: характер, способности, самосознание. Пермь</w:t>
      </w:r>
      <w:r w:rsidRPr="00DE560C">
        <w:rPr>
          <w:lang w:val="ru-RU"/>
        </w:rPr>
        <w:t>,</w:t>
      </w:r>
      <w:r w:rsidRPr="00DE560C">
        <w:t xml:space="preserve"> Изд-во 111 НИ, 1990.  110 с.</w:t>
      </w:r>
    </w:p>
    <w:p w:rsidR="00CC4F3A" w:rsidRPr="00DE560C" w:rsidRDefault="00CC4F3A" w:rsidP="00DE560C">
      <w:pPr>
        <w:pStyle w:val="af7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after="0" w:line="276" w:lineRule="auto"/>
        <w:ind w:left="0" w:firstLine="709"/>
        <w:jc w:val="both"/>
      </w:pPr>
      <w:r w:rsidRPr="00DE560C">
        <w:t>Мудрик А. В. Общение в процессе воспитания: Учеб. пособие. М.</w:t>
      </w:r>
      <w:r w:rsidRPr="00DE560C">
        <w:rPr>
          <w:lang w:val="ru-RU"/>
        </w:rPr>
        <w:t>,</w:t>
      </w:r>
      <w:r w:rsidRPr="00DE560C">
        <w:t xml:space="preserve"> Академия, 2001. 238 с.</w:t>
      </w:r>
    </w:p>
    <w:p w:rsidR="00CC4F3A" w:rsidRPr="00DE560C" w:rsidRDefault="00CC4F3A" w:rsidP="00DE560C">
      <w:pPr>
        <w:pStyle w:val="af7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after="0" w:line="276" w:lineRule="auto"/>
        <w:ind w:left="0" w:firstLine="709"/>
        <w:jc w:val="both"/>
      </w:pPr>
      <w:r w:rsidRPr="00DE560C">
        <w:t>Мудрик А. В. Социальная педагогика: Учеб, для студ. пед. вузов / Под ред. В. А. Сластенина. 3-е изд., испр. и доп. М.</w:t>
      </w:r>
      <w:r w:rsidRPr="00DE560C">
        <w:rPr>
          <w:lang w:val="ru-RU"/>
        </w:rPr>
        <w:t>,</w:t>
      </w:r>
      <w:r w:rsidRPr="00DE560C">
        <w:t xml:space="preserve"> Академия, 2000. 200 с. 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cs="Times New Roman"/>
          <w:bCs/>
        </w:rPr>
      </w:pPr>
      <w:r w:rsidRPr="00DE560C">
        <w:rPr>
          <w:rFonts w:cs="Times New Roman"/>
        </w:rPr>
        <w:t>Народное искусство в воспитании детей. Книга для педагогов дошкольных учреждений, учителей начальных классов, руководителей художественных студий. /Под редакцией Т.С.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Комаровой. М.</w:t>
      </w:r>
      <w:r w:rsidRPr="00DE560C">
        <w:rPr>
          <w:rFonts w:cs="Times New Roman"/>
          <w:lang w:val="ru-RU"/>
        </w:rPr>
        <w:t>,</w:t>
      </w:r>
      <w:r w:rsidRPr="00DE560C">
        <w:rPr>
          <w:rFonts w:cs="Times New Roman"/>
        </w:rPr>
        <w:t xml:space="preserve"> Российское педагогическое общество, 2000</w:t>
      </w:r>
      <w:r w:rsidRPr="00DE560C">
        <w:rPr>
          <w:rFonts w:cs="Times New Roman"/>
          <w:lang w:val="ru-RU"/>
        </w:rPr>
        <w:t xml:space="preserve">. </w:t>
      </w:r>
      <w:r w:rsidRPr="00DE560C">
        <w:rPr>
          <w:rFonts w:cs="Times New Roman"/>
        </w:rPr>
        <w:t>156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  <w:bCs/>
        </w:rPr>
        <w:t>Педагогическая диагностика развития детей перед поступлением в</w:t>
      </w:r>
      <w:r w:rsidRPr="00DE560C">
        <w:rPr>
          <w:rFonts w:cs="Times New Roman"/>
          <w:bCs/>
          <w:lang w:val="ru-RU"/>
        </w:rPr>
        <w:t xml:space="preserve">  школу</w:t>
      </w:r>
      <w:r w:rsidRPr="00DE560C">
        <w:rPr>
          <w:rFonts w:cs="Times New Roman"/>
          <w:lang w:val="ru-RU"/>
        </w:rPr>
        <w:t xml:space="preserve">. Пособие </w:t>
      </w:r>
      <w:r w:rsidRPr="00DE560C">
        <w:rPr>
          <w:rFonts w:cs="Times New Roman"/>
        </w:rPr>
        <w:t>для педагогов дошкольных учреждений</w:t>
      </w:r>
      <w:r w:rsidRPr="00DE560C">
        <w:rPr>
          <w:rFonts w:cs="Times New Roman"/>
          <w:lang w:val="ru-RU"/>
        </w:rPr>
        <w:t xml:space="preserve"> / под ред. Т.С. Комаровой, О.А. Соломенниковой. М., МОЗАИКА-СИНТЕЗ, 2011. – 96 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</w:rPr>
        <w:t>Пантелеев Г.</w:t>
      </w:r>
      <w:r w:rsidRPr="00DE560C">
        <w:rPr>
          <w:rFonts w:cs="Times New Roman"/>
          <w:lang w:val="ru-RU"/>
        </w:rPr>
        <w:t> </w:t>
      </w:r>
      <w:r w:rsidRPr="00DE560C">
        <w:rPr>
          <w:rFonts w:cs="Times New Roman"/>
        </w:rPr>
        <w:t>Н., Максимов Ю.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В., Пантелеева Л.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В. Декоративное искусство детям. М</w:t>
      </w:r>
      <w:r w:rsidRPr="00DE560C">
        <w:rPr>
          <w:rFonts w:cs="Times New Roman"/>
          <w:lang w:val="ru-RU"/>
        </w:rPr>
        <w:t>.,</w:t>
      </w:r>
      <w:r w:rsidRPr="00DE560C">
        <w:rPr>
          <w:rFonts w:cs="Times New Roman"/>
        </w:rPr>
        <w:t xml:space="preserve"> Просвещение, 1976</w:t>
      </w:r>
      <w:r w:rsidRPr="00DE560C">
        <w:rPr>
          <w:rFonts w:cs="Times New Roman"/>
          <w:lang w:val="ru-RU"/>
        </w:rPr>
        <w:t>.</w:t>
      </w:r>
      <w:r w:rsidRPr="00DE560C">
        <w:rPr>
          <w:rFonts w:cs="Times New Roman"/>
        </w:rPr>
        <w:t xml:space="preserve"> 143 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</w:rPr>
        <w:t>Приказ Министерства образования и науки РФ от 19 декабря 2014 г. N1598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CC4F3A" w:rsidRPr="00DE560C" w:rsidRDefault="00CC4F3A" w:rsidP="00DE560C">
      <w:pPr>
        <w:pStyle w:val="af7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pacing w:before="0" w:after="0" w:line="276" w:lineRule="auto"/>
        <w:ind w:left="0" w:firstLine="709"/>
        <w:jc w:val="both"/>
      </w:pPr>
      <w:r w:rsidRPr="00DE560C">
        <w:t xml:space="preserve">Ратанова Т. А., </w:t>
      </w:r>
      <w:hyperlink r:id="rId7" w:history="1">
        <w:r w:rsidRPr="00DE560C">
          <w:rPr>
            <w:rStyle w:val="ab"/>
            <w:color w:val="auto"/>
            <w:u w:val="none"/>
          </w:rPr>
          <w:t>Дымнова Т. И</w:t>
        </w:r>
        <w:r w:rsidRPr="00DE560C">
          <w:rPr>
            <w:rStyle w:val="ab"/>
            <w:color w:val="auto"/>
          </w:rPr>
          <w:t>.</w:t>
        </w:r>
      </w:hyperlink>
      <w:r w:rsidRPr="00DE560C">
        <w:t xml:space="preserve"> Социальная психология. М.</w:t>
      </w:r>
      <w:r w:rsidRPr="00DE560C">
        <w:rPr>
          <w:lang w:val="ru-RU"/>
        </w:rPr>
        <w:t>,</w:t>
      </w:r>
      <w:r w:rsidRPr="00DE560C">
        <w:t xml:space="preserve"> </w:t>
      </w:r>
      <w:hyperlink r:id="rId8" w:history="1">
        <w:r w:rsidRPr="00DE560C">
          <w:rPr>
            <w:rStyle w:val="ab"/>
            <w:color w:val="auto"/>
          </w:rPr>
          <w:t>МПСИ</w:t>
        </w:r>
      </w:hyperlink>
      <w:r w:rsidRPr="00DE560C">
        <w:t>, 2008. 160 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right="-144" w:firstLine="709"/>
        <w:jc w:val="both"/>
        <w:rPr>
          <w:rFonts w:cs="Times New Roman"/>
        </w:rPr>
      </w:pPr>
      <w:r w:rsidRPr="00DE560C">
        <w:rPr>
          <w:rFonts w:cs="Times New Roman"/>
        </w:rPr>
        <w:t>Сакулина Н.</w:t>
      </w:r>
      <w:r w:rsidRPr="00DE560C">
        <w:rPr>
          <w:rFonts w:cs="Times New Roman"/>
          <w:lang w:val="ru-RU"/>
        </w:rPr>
        <w:t> </w:t>
      </w:r>
      <w:r w:rsidRPr="00DE560C">
        <w:rPr>
          <w:rFonts w:cs="Times New Roman"/>
        </w:rPr>
        <w:t xml:space="preserve">П. Рисование в дошкольном детстве. </w:t>
      </w:r>
      <w:r w:rsidRPr="00DE560C">
        <w:rPr>
          <w:rFonts w:cs="Times New Roman"/>
          <w:lang w:val="ru-RU"/>
        </w:rPr>
        <w:t>М.,</w:t>
      </w:r>
      <w:r w:rsidRPr="00DE560C">
        <w:rPr>
          <w:rFonts w:cs="Times New Roman"/>
        </w:rPr>
        <w:t xml:space="preserve"> Просвещение</w:t>
      </w:r>
      <w:r w:rsidRPr="00DE560C">
        <w:rPr>
          <w:rFonts w:cs="Times New Roman"/>
          <w:lang w:val="ru-RU"/>
        </w:rPr>
        <w:t xml:space="preserve">, </w:t>
      </w:r>
      <w:r w:rsidRPr="00DE560C">
        <w:rPr>
          <w:rFonts w:cs="Times New Roman"/>
        </w:rPr>
        <w:t>1965</w:t>
      </w:r>
      <w:r w:rsidRPr="00DE560C">
        <w:rPr>
          <w:rFonts w:cs="Times New Roman"/>
          <w:lang w:val="ru-RU"/>
        </w:rPr>
        <w:t xml:space="preserve">. </w:t>
      </w:r>
      <w:r w:rsidRPr="00DE560C">
        <w:rPr>
          <w:rFonts w:cs="Times New Roman"/>
        </w:rPr>
        <w:t>215</w:t>
      </w:r>
      <w:r w:rsidR="00DE560C">
        <w:rPr>
          <w:rFonts w:cs="Times New Roman"/>
          <w:lang w:val="ru-RU"/>
        </w:rPr>
        <w:t>с.</w:t>
      </w:r>
    </w:p>
    <w:p w:rsidR="00CC4F3A" w:rsidRPr="00DE560C" w:rsidRDefault="00CC4F3A" w:rsidP="00DE560C">
      <w:pPr>
        <w:pStyle w:val="Textbody"/>
        <w:numPr>
          <w:ilvl w:val="0"/>
          <w:numId w:val="21"/>
        </w:numPr>
        <w:tabs>
          <w:tab w:val="left" w:pos="993"/>
          <w:tab w:val="left" w:pos="1276"/>
        </w:tabs>
        <w:spacing w:after="0" w:line="276" w:lineRule="auto"/>
        <w:ind w:left="0" w:firstLine="709"/>
        <w:jc w:val="both"/>
        <w:rPr>
          <w:rFonts w:cs="Times New Roman"/>
        </w:rPr>
      </w:pPr>
      <w:r w:rsidRPr="00DE560C">
        <w:rPr>
          <w:rFonts w:cs="Times New Roman"/>
        </w:rPr>
        <w:t>Скоролупова О.</w:t>
      </w:r>
      <w:r w:rsidRPr="00DE560C">
        <w:rPr>
          <w:rFonts w:cs="Times New Roman"/>
          <w:lang w:val="ru-RU"/>
        </w:rPr>
        <w:t> </w:t>
      </w:r>
      <w:r w:rsidRPr="00DE560C">
        <w:rPr>
          <w:rFonts w:cs="Times New Roman"/>
        </w:rPr>
        <w:t>А. Знакомство детей дошкольного возраста с русским народным декоративно-прикладным искусством: Цикл занятий для детей старшего дошкольного возраста.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М</w:t>
      </w:r>
      <w:r w:rsidRPr="00DE560C">
        <w:rPr>
          <w:rFonts w:cs="Times New Roman"/>
          <w:lang w:val="ru-RU"/>
        </w:rPr>
        <w:t xml:space="preserve">., </w:t>
      </w:r>
      <w:r w:rsidRPr="00DE560C">
        <w:rPr>
          <w:rFonts w:cs="Times New Roman"/>
        </w:rPr>
        <w:t>Скрипторий, 2003</w:t>
      </w:r>
      <w:r w:rsidRPr="00DE560C">
        <w:rPr>
          <w:rFonts w:cs="Times New Roman"/>
          <w:lang w:val="ru-RU"/>
        </w:rPr>
        <w:t xml:space="preserve">. </w:t>
      </w:r>
      <w:r w:rsidRPr="00DE560C">
        <w:rPr>
          <w:rFonts w:cs="Times New Roman"/>
        </w:rPr>
        <w:t>128</w:t>
      </w:r>
      <w:r w:rsidRPr="00DE560C">
        <w:rPr>
          <w:rFonts w:cs="Times New Roman"/>
          <w:lang w:val="ru-RU"/>
        </w:rPr>
        <w:t xml:space="preserve"> </w:t>
      </w:r>
      <w:r w:rsidRPr="00DE560C">
        <w:rPr>
          <w:rFonts w:cs="Times New Roman"/>
        </w:rPr>
        <w:t>с.</w:t>
      </w:r>
    </w:p>
    <w:p w:rsidR="00CC4F3A" w:rsidRPr="00DE560C" w:rsidRDefault="00CC4F3A" w:rsidP="00DE560C">
      <w:pPr>
        <w:pStyle w:val="afa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  <w:tab w:val="left" w:pos="1276"/>
        </w:tabs>
        <w:overflowPunct/>
        <w:spacing w:line="276" w:lineRule="auto"/>
        <w:ind w:left="0" w:firstLine="709"/>
        <w:jc w:val="both"/>
        <w:textAlignment w:val="auto"/>
        <w:rPr>
          <w:sz w:val="24"/>
          <w:szCs w:val="24"/>
        </w:rPr>
      </w:pPr>
      <w:hyperlink r:id="rId9" w:anchor="_blank" w:history="1">
        <w:r w:rsidRPr="00DE560C">
          <w:rPr>
            <w:rStyle w:val="ab"/>
            <w:color w:val="000000"/>
            <w:sz w:val="24"/>
            <w:szCs w:val="24"/>
            <w:u w:val="none"/>
          </w:rPr>
          <w:t xml:space="preserve"> </w:t>
        </w:r>
      </w:hyperlink>
      <w:r w:rsidRPr="00DE560C">
        <w:rPr>
          <w:sz w:val="24"/>
          <w:szCs w:val="24"/>
        </w:rPr>
        <w:t>Соломенникова О. А. Радость творчества: Ознакомление детей 5-7 лет с народным и декоративно-прикладным искусством: Программа дополнительного образования. М., МОЗАИКА-СИНТЕЗ, 2006.132 с.</w:t>
      </w:r>
    </w:p>
    <w:p w:rsidR="00CC4F3A" w:rsidRPr="00DE560C" w:rsidRDefault="00CC4F3A" w:rsidP="00DE560C">
      <w:pPr>
        <w:pStyle w:val="afa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overflowPunct/>
        <w:spacing w:line="276" w:lineRule="auto"/>
        <w:ind w:left="0" w:firstLine="709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DE560C">
        <w:rPr>
          <w:sz w:val="24"/>
          <w:szCs w:val="24"/>
        </w:rPr>
        <w:t>Структура целостного описания актуального педагогического опыта. В помощь педагогам и руководителям образовательных учреждений. Белгород: Изд. БелРИПКППС, 2008. 83 с.</w:t>
      </w:r>
    </w:p>
    <w:p w:rsidR="00CC4F3A" w:rsidRPr="00DE560C" w:rsidRDefault="00CC4F3A" w:rsidP="00DE560C">
      <w:pPr>
        <w:pStyle w:val="afa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overflowPunct/>
        <w:spacing w:line="276" w:lineRule="auto"/>
        <w:ind w:left="0" w:firstLine="709"/>
        <w:jc w:val="both"/>
        <w:textAlignment w:val="auto"/>
        <w:rPr>
          <w:color w:val="000000"/>
          <w:sz w:val="24"/>
          <w:szCs w:val="24"/>
          <w:shd w:val="clear" w:color="auto" w:fill="FFFFFF"/>
        </w:rPr>
      </w:pPr>
      <w:r w:rsidRPr="00DE560C">
        <w:rPr>
          <w:color w:val="000000"/>
          <w:sz w:val="24"/>
          <w:szCs w:val="24"/>
          <w:lang w:eastAsia="ru-RU"/>
        </w:rPr>
        <w:t>Сухомлинский В.А. Родительская педагогика. – М.: «Питер», 2017.</w:t>
      </w:r>
    </w:p>
    <w:p w:rsidR="00CC4F3A" w:rsidRPr="00DE560C" w:rsidRDefault="00CC4F3A" w:rsidP="00DE560C">
      <w:pPr>
        <w:pStyle w:val="afa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overflowPunct/>
        <w:spacing w:line="276" w:lineRule="auto"/>
        <w:ind w:left="0" w:firstLine="709"/>
        <w:jc w:val="both"/>
        <w:textAlignment w:val="auto"/>
        <w:rPr>
          <w:sz w:val="24"/>
          <w:szCs w:val="24"/>
        </w:rPr>
      </w:pPr>
      <w:r w:rsidRPr="00DE560C">
        <w:rPr>
          <w:color w:val="000000"/>
          <w:sz w:val="24"/>
          <w:szCs w:val="24"/>
          <w:shd w:val="clear" w:color="auto" w:fill="FFFFFF"/>
        </w:rPr>
        <w:lastRenderedPageBreak/>
        <w:t>Флёрина Е. А. Изобразительное творчество детей дошкольного возраста. М., Учпедгиз, 1956. 91 с. </w:t>
      </w:r>
    </w:p>
    <w:p w:rsidR="00CC4F3A" w:rsidRPr="00DE560C" w:rsidRDefault="00CC4F3A" w:rsidP="00DE560C">
      <w:pPr>
        <w:pStyle w:val="afa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overflowPunct/>
        <w:spacing w:line="276" w:lineRule="auto"/>
        <w:ind w:left="0" w:firstLine="709"/>
        <w:jc w:val="both"/>
        <w:textAlignment w:val="auto"/>
        <w:rPr>
          <w:sz w:val="24"/>
          <w:szCs w:val="24"/>
        </w:rPr>
      </w:pPr>
      <w:r w:rsidRPr="00DE560C">
        <w:rPr>
          <w:sz w:val="24"/>
          <w:szCs w:val="24"/>
        </w:rPr>
        <w:t>Федеральный закон «Об образовании в Российской Федерации» от 29.12.2012 N 273-ФЗ (действующая редакция)</w:t>
      </w:r>
    </w:p>
    <w:p w:rsidR="00CC4F3A" w:rsidRPr="00DE560C" w:rsidRDefault="00CC4F3A" w:rsidP="00DE560C">
      <w:pPr>
        <w:pStyle w:val="afa"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overflowPunct/>
        <w:spacing w:line="276" w:lineRule="auto"/>
        <w:ind w:left="0" w:firstLine="709"/>
        <w:jc w:val="both"/>
        <w:textAlignment w:val="auto"/>
        <w:rPr>
          <w:sz w:val="24"/>
          <w:szCs w:val="24"/>
        </w:rPr>
      </w:pPr>
      <w:r w:rsidRPr="00DE560C">
        <w:rPr>
          <w:sz w:val="24"/>
          <w:szCs w:val="24"/>
        </w:rPr>
        <w:t>Федеральный закон «О социальной защите инвалидов в Российской Федерации» от 24.11.1995 N 181-ФЗ (действующая редакция).</w:t>
      </w:r>
    </w:p>
    <w:p w:rsidR="00CC4F3A" w:rsidRPr="00DE560C" w:rsidRDefault="00CC4F3A" w:rsidP="00DE560C">
      <w:pPr>
        <w:widowControl/>
        <w:numPr>
          <w:ilvl w:val="0"/>
          <w:numId w:val="21"/>
        </w:numPr>
        <w:tabs>
          <w:tab w:val="left" w:pos="0"/>
          <w:tab w:val="left" w:pos="426"/>
          <w:tab w:val="left" w:pos="993"/>
          <w:tab w:val="left" w:pos="1134"/>
        </w:tabs>
        <w:suppressAutoHyphens w:val="0"/>
        <w:spacing w:line="276" w:lineRule="auto"/>
        <w:ind w:left="0" w:firstLine="709"/>
        <w:jc w:val="both"/>
        <w:textAlignment w:val="auto"/>
        <w:rPr>
          <w:rFonts w:cs="Times New Roman"/>
          <w:spacing w:val="-3"/>
        </w:rPr>
      </w:pPr>
      <w:r w:rsidRPr="00DE560C">
        <w:rPr>
          <w:rFonts w:cs="Times New Roman"/>
        </w:rPr>
        <w:t>Щуркова Н. Е. Классное руководство: игровые методики. М.</w:t>
      </w:r>
      <w:r w:rsidRPr="00DE560C">
        <w:rPr>
          <w:rFonts w:cs="Times New Roman"/>
          <w:lang w:val="ru-RU"/>
        </w:rPr>
        <w:t xml:space="preserve">, </w:t>
      </w:r>
      <w:r w:rsidRPr="00DE560C">
        <w:rPr>
          <w:rFonts w:cs="Times New Roman"/>
        </w:rPr>
        <w:t>Педагогическое общество России, 2002. 234 с.</w:t>
      </w:r>
    </w:p>
    <w:p w:rsidR="001266C3" w:rsidRPr="00DE560C" w:rsidRDefault="00CC4F3A" w:rsidP="00DE560C">
      <w:pPr>
        <w:widowControl/>
        <w:tabs>
          <w:tab w:val="left" w:pos="426"/>
          <w:tab w:val="left" w:pos="993"/>
          <w:tab w:val="left" w:pos="1134"/>
        </w:tabs>
        <w:suppressAutoHyphens w:val="0"/>
        <w:spacing w:line="276" w:lineRule="auto"/>
        <w:ind w:left="709"/>
        <w:jc w:val="both"/>
        <w:textAlignment w:val="auto"/>
        <w:rPr>
          <w:rFonts w:cs="Times New Roman"/>
          <w:color w:val="FF0000"/>
        </w:rPr>
      </w:pPr>
      <w:r w:rsidRPr="00DE560C">
        <w:rPr>
          <w:rFonts w:cs="Times New Roman"/>
          <w:spacing w:val="-3"/>
        </w:rPr>
        <w:t>Юсов Б. П. Взаимосвязь культурологических факторов в формировании современного художественного мышления учителя образовательной области «Искусство». М.</w:t>
      </w:r>
      <w:r w:rsidRPr="00DE560C">
        <w:rPr>
          <w:rFonts w:cs="Times New Roman"/>
          <w:spacing w:val="-3"/>
          <w:lang w:val="ru-RU"/>
        </w:rPr>
        <w:t>,</w:t>
      </w:r>
      <w:r w:rsidRPr="00DE560C">
        <w:rPr>
          <w:rFonts w:cs="Times New Roman"/>
          <w:spacing w:val="-3"/>
        </w:rPr>
        <w:t xml:space="preserve"> Компания Спутник, 2004. 252 с. </w:t>
      </w:r>
      <w:r w:rsidR="001266C3" w:rsidRPr="00DE560C">
        <w:rPr>
          <w:rFonts w:cs="Times New Roman"/>
          <w:spacing w:val="-3"/>
        </w:rPr>
        <w:t xml:space="preserve"> </w:t>
      </w:r>
    </w:p>
    <w:p w:rsidR="001266C3" w:rsidRPr="00DE560C" w:rsidRDefault="001266C3" w:rsidP="00DE560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color w:val="FF0000"/>
        </w:rPr>
      </w:pPr>
    </w:p>
    <w:p w:rsidR="001266C3" w:rsidRPr="00DE560C" w:rsidRDefault="00421239" w:rsidP="00DE560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DE560C">
        <w:rPr>
          <w:rFonts w:cs="Times New Roman"/>
          <w:lang w:val="ru-RU"/>
        </w:rPr>
        <w:t>ПРИЛОЖЕНИЕ</w:t>
      </w:r>
    </w:p>
    <w:p w:rsidR="001266C3" w:rsidRPr="00DE560C" w:rsidRDefault="001266C3" w:rsidP="00DE560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</w:rPr>
      </w:pPr>
    </w:p>
    <w:p w:rsidR="001266C3" w:rsidRPr="00DE560C" w:rsidRDefault="00421239" w:rsidP="00DE560C">
      <w:pPr>
        <w:numPr>
          <w:ilvl w:val="0"/>
          <w:numId w:val="17"/>
        </w:numPr>
        <w:spacing w:line="276" w:lineRule="auto"/>
        <w:jc w:val="both"/>
        <w:rPr>
          <w:rFonts w:cs="Times New Roman"/>
          <w:color w:val="000000"/>
        </w:rPr>
      </w:pPr>
      <w:r w:rsidRPr="00DE560C">
        <w:rPr>
          <w:rFonts w:cs="Times New Roman"/>
          <w:color w:val="000000"/>
        </w:rPr>
        <w:t>Приложение №1</w:t>
      </w:r>
      <w:r w:rsidRPr="00DE560C">
        <w:rPr>
          <w:rFonts w:cs="Times New Roman"/>
          <w:color w:val="000000"/>
          <w:lang w:val="ru-RU"/>
        </w:rPr>
        <w:t xml:space="preserve"> </w:t>
      </w:r>
      <w:r w:rsidR="001266C3" w:rsidRPr="00DE560C">
        <w:rPr>
          <w:rFonts w:cs="Times New Roman"/>
          <w:color w:val="000000"/>
        </w:rPr>
        <w:t xml:space="preserve">Конспекты занятий </w:t>
      </w:r>
      <w:r w:rsidR="001266C3" w:rsidRPr="00DE560C">
        <w:rPr>
          <w:rFonts w:cs="Times New Roman"/>
          <w:color w:val="000000"/>
          <w:lang w:val="ru-RU"/>
        </w:rPr>
        <w:t xml:space="preserve">по </w:t>
      </w:r>
      <w:r w:rsidR="00C40744" w:rsidRPr="00DE560C">
        <w:rPr>
          <w:rFonts w:cs="Times New Roman"/>
          <w:color w:val="000000"/>
          <w:lang w:val="ru-RU"/>
        </w:rPr>
        <w:t xml:space="preserve">адаптированной общеоразовательной дополнительной </w:t>
      </w:r>
      <w:r w:rsidR="001266C3" w:rsidRPr="00DE560C">
        <w:rPr>
          <w:rFonts w:cs="Times New Roman"/>
          <w:color w:val="000000"/>
          <w:lang w:val="ru-RU"/>
        </w:rPr>
        <w:t>программе</w:t>
      </w:r>
      <w:r w:rsidR="001266C3" w:rsidRPr="00DE560C">
        <w:rPr>
          <w:rFonts w:cs="Times New Roman"/>
          <w:color w:val="000000"/>
        </w:rPr>
        <w:t>.</w:t>
      </w:r>
    </w:p>
    <w:p w:rsidR="001266C3" w:rsidRPr="00DE560C" w:rsidRDefault="00421239" w:rsidP="00DE560C">
      <w:pPr>
        <w:numPr>
          <w:ilvl w:val="0"/>
          <w:numId w:val="17"/>
        </w:numPr>
        <w:spacing w:line="276" w:lineRule="auto"/>
        <w:jc w:val="both"/>
        <w:rPr>
          <w:rFonts w:cs="Times New Roman"/>
          <w:color w:val="000000"/>
        </w:rPr>
      </w:pPr>
      <w:r w:rsidRPr="00DE560C">
        <w:rPr>
          <w:rFonts w:cs="Times New Roman"/>
          <w:color w:val="000000"/>
        </w:rPr>
        <w:t>Приложение №</w:t>
      </w:r>
      <w:r w:rsidR="001266C3" w:rsidRPr="00DE560C">
        <w:rPr>
          <w:rFonts w:cs="Times New Roman"/>
          <w:color w:val="000000"/>
        </w:rPr>
        <w:t xml:space="preserve">2  </w:t>
      </w:r>
      <w:r w:rsidR="00C40744" w:rsidRPr="00DE560C">
        <w:rPr>
          <w:rFonts w:cs="Times New Roman"/>
          <w:color w:val="000000"/>
          <w:lang w:val="ru-RU"/>
        </w:rPr>
        <w:t xml:space="preserve">Портфолио </w:t>
      </w:r>
      <w:r w:rsidRPr="00DE560C">
        <w:rPr>
          <w:rFonts w:cs="Times New Roman"/>
          <w:color w:val="000000"/>
          <w:lang w:val="ru-RU"/>
        </w:rPr>
        <w:t xml:space="preserve">художественной направленности </w:t>
      </w:r>
      <w:r w:rsidR="00C40744" w:rsidRPr="00DE560C">
        <w:rPr>
          <w:rFonts w:cs="Times New Roman"/>
          <w:color w:val="000000"/>
          <w:lang w:val="ru-RU"/>
        </w:rPr>
        <w:t xml:space="preserve">детей с ОВЗ </w:t>
      </w:r>
      <w:r w:rsidRPr="00DE560C">
        <w:rPr>
          <w:rFonts w:cs="Times New Roman"/>
          <w:color w:val="000000"/>
          <w:lang w:val="ru-RU"/>
        </w:rPr>
        <w:t>на тему «Мир вокруг нас»</w:t>
      </w:r>
      <w:r w:rsidR="001266C3" w:rsidRPr="00DE560C">
        <w:rPr>
          <w:rFonts w:cs="Times New Roman"/>
          <w:color w:val="000000"/>
        </w:rPr>
        <w:t>.</w:t>
      </w:r>
    </w:p>
    <w:p w:rsidR="00421239" w:rsidRPr="00DE560C" w:rsidRDefault="001266C3" w:rsidP="00DE560C">
      <w:pPr>
        <w:pStyle w:val="af8"/>
        <w:numPr>
          <w:ilvl w:val="0"/>
          <w:numId w:val="17"/>
        </w:numPr>
        <w:shd w:val="clear" w:color="auto" w:fill="FFFFFF"/>
        <w:spacing w:line="276" w:lineRule="auto"/>
        <w:jc w:val="both"/>
      </w:pPr>
      <w:r w:rsidRPr="00DE560C">
        <w:t xml:space="preserve"> </w:t>
      </w:r>
      <w:r w:rsidR="00421239" w:rsidRPr="00DE560C">
        <w:t xml:space="preserve">Приложение №3 </w:t>
      </w:r>
      <w:r w:rsidR="00421239" w:rsidRPr="00DE560C">
        <w:rPr>
          <w:b/>
          <w:bCs/>
        </w:rPr>
        <w:t>-</w:t>
      </w:r>
      <w:r w:rsidR="00421239" w:rsidRPr="00DE560C">
        <w:t xml:space="preserve"> Методики диагностики универсальных творческих способностей для детей (авторы: В. Синельников, В. Кудрявцев)</w:t>
      </w:r>
    </w:p>
    <w:p w:rsidR="00421239" w:rsidRPr="00DE560C" w:rsidRDefault="00421239" w:rsidP="00DE560C">
      <w:pPr>
        <w:pStyle w:val="af8"/>
        <w:numPr>
          <w:ilvl w:val="0"/>
          <w:numId w:val="17"/>
        </w:numPr>
        <w:shd w:val="clear" w:color="auto" w:fill="FFFFFF"/>
        <w:spacing w:line="276" w:lineRule="auto"/>
        <w:jc w:val="both"/>
      </w:pPr>
      <w:r w:rsidRPr="00DE560C">
        <w:t>Приложение №4 – Диагностическое исследование уровня развития творческих способностей детей с ограниченными возможностями здоровья.</w:t>
      </w:r>
    </w:p>
    <w:p w:rsidR="00421239" w:rsidRPr="00DE560C" w:rsidRDefault="00421239" w:rsidP="00DE560C">
      <w:pPr>
        <w:pStyle w:val="af8"/>
        <w:numPr>
          <w:ilvl w:val="0"/>
          <w:numId w:val="17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DE560C">
        <w:t>Приложение №5 – Анкетирование родителей.</w:t>
      </w:r>
    </w:p>
    <w:p w:rsidR="00421239" w:rsidRPr="00DE560C" w:rsidRDefault="00421239" w:rsidP="00DE560C">
      <w:pPr>
        <w:pStyle w:val="af8"/>
        <w:numPr>
          <w:ilvl w:val="0"/>
          <w:numId w:val="17"/>
        </w:numPr>
        <w:shd w:val="clear" w:color="auto" w:fill="FFFFFF"/>
        <w:spacing w:line="276" w:lineRule="auto"/>
        <w:jc w:val="both"/>
        <w:rPr>
          <w:shd w:val="clear" w:color="auto" w:fill="FFFFFF"/>
        </w:rPr>
      </w:pPr>
      <w:r w:rsidRPr="00DE560C">
        <w:t xml:space="preserve">Приложение №6 - </w:t>
      </w:r>
      <w:r w:rsidRPr="00DE560C">
        <w:rPr>
          <w:shd w:val="clear" w:color="auto" w:fill="FFFFFF"/>
        </w:rPr>
        <w:t>Памятка по организации образовательной деятельности с детьми с ОВЗ в учреждении дополнительного образования.</w:t>
      </w:r>
    </w:p>
    <w:p w:rsidR="00421239" w:rsidRPr="00DE560C" w:rsidRDefault="00421239" w:rsidP="00DE560C">
      <w:pPr>
        <w:widowControl/>
        <w:numPr>
          <w:ilvl w:val="0"/>
          <w:numId w:val="17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DE560C">
        <w:rPr>
          <w:rFonts w:cs="Times New Roman"/>
          <w:shd w:val="clear" w:color="auto" w:fill="FFFFFF"/>
        </w:rPr>
        <w:t>Приложение №</w:t>
      </w:r>
      <w:r w:rsidRPr="00DE560C">
        <w:rPr>
          <w:rFonts w:cs="Times New Roman"/>
          <w:shd w:val="clear" w:color="auto" w:fill="FFFFFF"/>
          <w:lang w:val="ru-RU"/>
        </w:rPr>
        <w:t>7</w:t>
      </w:r>
      <w:r w:rsidRPr="00DE560C">
        <w:rPr>
          <w:rFonts w:cs="Times New Roman"/>
          <w:shd w:val="clear" w:color="auto" w:fill="FFFFFF"/>
        </w:rPr>
        <w:t xml:space="preserve"> - </w:t>
      </w:r>
      <w:r w:rsidRPr="00DE560C">
        <w:rPr>
          <w:rFonts w:cs="Times New Roman"/>
        </w:rPr>
        <w:t>Методические рекомендации по проведению занятий с детьми с ОВЗ.</w:t>
      </w:r>
    </w:p>
    <w:p w:rsidR="00421239" w:rsidRPr="00DE560C" w:rsidRDefault="00421239" w:rsidP="00DE560C">
      <w:pPr>
        <w:widowControl/>
        <w:numPr>
          <w:ilvl w:val="0"/>
          <w:numId w:val="17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 w:rsidRPr="00DE560C">
        <w:rPr>
          <w:rFonts w:cs="Times New Roman"/>
        </w:rPr>
        <w:t>Приложение №</w:t>
      </w:r>
      <w:r w:rsidRPr="00DE560C">
        <w:rPr>
          <w:rFonts w:cs="Times New Roman"/>
          <w:lang w:val="ru-RU"/>
        </w:rPr>
        <w:t xml:space="preserve">8 </w:t>
      </w:r>
      <w:r w:rsidRPr="00DE560C">
        <w:rPr>
          <w:rFonts w:cs="Times New Roman"/>
          <w:b/>
          <w:bCs/>
        </w:rPr>
        <w:t>-</w:t>
      </w:r>
      <w:r w:rsidRPr="00DE560C">
        <w:rPr>
          <w:rFonts w:cs="Times New Roman"/>
        </w:rPr>
        <w:t xml:space="preserve"> Памятка для родителей, имеющих ребёнка с ограниченными возможностями здоровья.</w:t>
      </w:r>
    </w:p>
    <w:p w:rsidR="001266C3" w:rsidRPr="00DE560C" w:rsidRDefault="001266C3" w:rsidP="00DE560C">
      <w:pPr>
        <w:shd w:val="clear" w:color="auto" w:fill="FFFFFF"/>
        <w:spacing w:line="276" w:lineRule="auto"/>
        <w:ind w:left="528"/>
        <w:jc w:val="both"/>
        <w:rPr>
          <w:rFonts w:cs="Times New Roman"/>
        </w:rPr>
      </w:pPr>
    </w:p>
    <w:sectPr w:rsidR="001266C3" w:rsidRPr="00DE560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657" w:rsidRDefault="004F3657" w:rsidP="001266C3">
      <w:r>
        <w:separator/>
      </w:r>
    </w:p>
  </w:endnote>
  <w:endnote w:type="continuationSeparator" w:id="1">
    <w:p w:rsidR="004F3657" w:rsidRDefault="004F3657" w:rsidP="00126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Mincho">
    <w:altName w:val="MS Mincho"/>
    <w:charset w:val="80"/>
    <w:family w:val="roman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C3" w:rsidRDefault="001266C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C3" w:rsidRDefault="001266C3">
    <w:pPr>
      <w:pStyle w:val="af0"/>
      <w:jc w:val="center"/>
    </w:pPr>
    <w:fldSimple w:instr=" PAGE ">
      <w:r w:rsidR="00DE560C">
        <w:rPr>
          <w:noProof/>
        </w:rPr>
        <w:t>20</w:t>
      </w:r>
    </w:fldSimple>
  </w:p>
  <w:p w:rsidR="001266C3" w:rsidRDefault="001266C3">
    <w:pPr>
      <w:pStyle w:val="Standard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C3" w:rsidRDefault="001266C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657" w:rsidRDefault="004F3657" w:rsidP="001266C3">
      <w:r>
        <w:separator/>
      </w:r>
    </w:p>
  </w:footnote>
  <w:footnote w:type="continuationSeparator" w:id="1">
    <w:p w:rsidR="004F3657" w:rsidRDefault="004F3657" w:rsidP="00126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C3" w:rsidRDefault="001266C3">
    <w:pPr>
      <w:pStyle w:val="af1"/>
      <w:jc w:val="center"/>
    </w:pPr>
    <w:r>
      <w:rPr>
        <w:lang w:val="ru-RU"/>
      </w:rPr>
      <w:t>Малышева Светлана Николаевна</w:t>
    </w:r>
  </w:p>
  <w:p w:rsidR="001266C3" w:rsidRDefault="001266C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6C3" w:rsidRDefault="001266C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color w:val="000000"/>
        <w:sz w:val="26"/>
        <w:szCs w:val="26"/>
        <w:lang w:val="ru-RU"/>
      </w:rPr>
    </w:lvl>
  </w:abstractNum>
  <w:abstractNum w:abstractNumId="2">
    <w:nsid w:val="00000003"/>
    <w:multiLevelType w:val="singleLevel"/>
    <w:tmpl w:val="B596B72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3">
    <w:nsid w:val="00000004"/>
    <w:multiLevelType w:val="singleLevel"/>
    <w:tmpl w:val="B596B72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4">
    <w:nsid w:val="00000005"/>
    <w:multiLevelType w:val="singleLevel"/>
    <w:tmpl w:val="B596B72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8"/>
        <w:szCs w:val="28"/>
        <w:lang w:val="ru-RU"/>
      </w:rPr>
    </w:lvl>
  </w:abstractNum>
  <w:abstractNum w:abstractNumId="5">
    <w:nsid w:val="00000006"/>
    <w:multiLevelType w:val="singleLevel"/>
    <w:tmpl w:val="B596B72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Times New Roman" w:hint="default"/>
        <w:sz w:val="28"/>
        <w:szCs w:val="28"/>
        <w:lang w:val="ru-RU"/>
      </w:rPr>
    </w:lvl>
  </w:abstractNum>
  <w:abstractNum w:abstractNumId="6">
    <w:nsid w:val="00000007"/>
    <w:multiLevelType w:val="singleLevel"/>
    <w:tmpl w:val="F4785BF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i w:val="0"/>
        <w:sz w:val="24"/>
        <w:szCs w:val="24"/>
      </w:rPr>
    </w:lvl>
  </w:abstractNum>
  <w:abstractNum w:abstractNumId="7">
    <w:nsid w:val="00000008"/>
    <w:multiLevelType w:val="singleLevel"/>
    <w:tmpl w:val="B596B72A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cs="Times New Roman" w:hint="default"/>
        <w:color w:val="000000"/>
        <w:sz w:val="26"/>
        <w:szCs w:val="26"/>
        <w:lang w:val="ru-RU"/>
      </w:rPr>
    </w:lvl>
  </w:abstractNum>
  <w:abstractNum w:abstractNumId="8">
    <w:nsid w:val="00000009"/>
    <w:multiLevelType w:val="singleLevel"/>
    <w:tmpl w:val="B1C43A6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i w:val="0"/>
        <w:sz w:val="24"/>
        <w:szCs w:val="28"/>
        <w:lang w:val="ru-RU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OpenSymbol"/>
        <w:color w:val="FF0000"/>
        <w:sz w:val="28"/>
        <w:szCs w:val="28"/>
        <w:lang w:val="ru-RU"/>
      </w:rPr>
    </w:lvl>
  </w:abstractNum>
  <w:abstractNum w:abstractNumId="10">
    <w:nsid w:val="0000000B"/>
    <w:multiLevelType w:val="singleLevel"/>
    <w:tmpl w:val="79F8B85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Symbol" w:eastAsia="Times New Roman" w:hAnsi="Symbol" w:cs="OpenSymbol" w:hint="default"/>
        <w:color w:val="333333"/>
        <w:spacing w:val="-3"/>
        <w:sz w:val="28"/>
        <w:szCs w:val="28"/>
        <w:shd w:val="clear" w:color="auto" w:fill="FFFFFF"/>
        <w:lang w:val="ru-RU"/>
      </w:rPr>
    </w:lvl>
  </w:abstractNum>
  <w:abstractNum w:abstractNumId="11">
    <w:nsid w:val="035C05E7"/>
    <w:multiLevelType w:val="hybridMultilevel"/>
    <w:tmpl w:val="4E56AA26"/>
    <w:lvl w:ilvl="0" w:tplc="B596B72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A75E9"/>
    <w:multiLevelType w:val="hybridMultilevel"/>
    <w:tmpl w:val="9D3A227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16C1D23"/>
    <w:multiLevelType w:val="hybridMultilevel"/>
    <w:tmpl w:val="0DC21256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4">
    <w:nsid w:val="14750E6F"/>
    <w:multiLevelType w:val="hybridMultilevel"/>
    <w:tmpl w:val="64B619B4"/>
    <w:lvl w:ilvl="0" w:tplc="3DF414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07B39"/>
    <w:multiLevelType w:val="hybridMultilevel"/>
    <w:tmpl w:val="D0FAC5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C2893"/>
    <w:multiLevelType w:val="hybridMultilevel"/>
    <w:tmpl w:val="2BBC59A6"/>
    <w:lvl w:ilvl="0" w:tplc="A2F05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8"/>
        <w:szCs w:val="28"/>
      </w:rPr>
    </w:lvl>
    <w:lvl w:ilvl="1" w:tplc="D3700FB8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610565"/>
    <w:multiLevelType w:val="hybridMultilevel"/>
    <w:tmpl w:val="90F21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719BC"/>
    <w:multiLevelType w:val="multilevel"/>
    <w:tmpl w:val="1444B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963AB3"/>
    <w:multiLevelType w:val="hybridMultilevel"/>
    <w:tmpl w:val="3C9A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63FEA"/>
    <w:multiLevelType w:val="hybridMultilevel"/>
    <w:tmpl w:val="CE22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8"/>
  </w:num>
  <w:num w:numId="13">
    <w:abstractNumId w:val="13"/>
  </w:num>
  <w:num w:numId="14">
    <w:abstractNumId w:val="11"/>
  </w:num>
  <w:num w:numId="15">
    <w:abstractNumId w:val="20"/>
  </w:num>
  <w:num w:numId="16">
    <w:abstractNumId w:val="16"/>
  </w:num>
  <w:num w:numId="17">
    <w:abstractNumId w:val="17"/>
  </w:num>
  <w:num w:numId="18">
    <w:abstractNumId w:val="12"/>
  </w:num>
  <w:num w:numId="19">
    <w:abstractNumId w:val="14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hideSpellingError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37CC"/>
    <w:rsid w:val="00012573"/>
    <w:rsid w:val="00015498"/>
    <w:rsid w:val="00033FFD"/>
    <w:rsid w:val="000554EE"/>
    <w:rsid w:val="00091E86"/>
    <w:rsid w:val="00114623"/>
    <w:rsid w:val="001266C3"/>
    <w:rsid w:val="001521E6"/>
    <w:rsid w:val="001B67CF"/>
    <w:rsid w:val="00212EBA"/>
    <w:rsid w:val="002148FD"/>
    <w:rsid w:val="002D2DCC"/>
    <w:rsid w:val="00364091"/>
    <w:rsid w:val="00421239"/>
    <w:rsid w:val="004321B7"/>
    <w:rsid w:val="004414E2"/>
    <w:rsid w:val="00450EFA"/>
    <w:rsid w:val="004707D7"/>
    <w:rsid w:val="004B6555"/>
    <w:rsid w:val="004E6148"/>
    <w:rsid w:val="004F3657"/>
    <w:rsid w:val="00506E84"/>
    <w:rsid w:val="005C086D"/>
    <w:rsid w:val="00602281"/>
    <w:rsid w:val="006304C7"/>
    <w:rsid w:val="00640E98"/>
    <w:rsid w:val="006828F7"/>
    <w:rsid w:val="0074553F"/>
    <w:rsid w:val="007D5C94"/>
    <w:rsid w:val="007E7BE8"/>
    <w:rsid w:val="00843E86"/>
    <w:rsid w:val="00886E78"/>
    <w:rsid w:val="008A5FD8"/>
    <w:rsid w:val="00906BA8"/>
    <w:rsid w:val="00986C22"/>
    <w:rsid w:val="00A1113A"/>
    <w:rsid w:val="00A556A1"/>
    <w:rsid w:val="00AB7B0F"/>
    <w:rsid w:val="00B76751"/>
    <w:rsid w:val="00C307F2"/>
    <w:rsid w:val="00C40744"/>
    <w:rsid w:val="00C71483"/>
    <w:rsid w:val="00CC31F9"/>
    <w:rsid w:val="00CC4F3A"/>
    <w:rsid w:val="00CE1767"/>
    <w:rsid w:val="00D00EE1"/>
    <w:rsid w:val="00D837CC"/>
    <w:rsid w:val="00DE560C"/>
    <w:rsid w:val="00DF6045"/>
    <w:rsid w:val="00E01DBF"/>
    <w:rsid w:val="00E114FC"/>
    <w:rsid w:val="00F84D6F"/>
    <w:rsid w:val="00FE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color w:val="000000"/>
      <w:sz w:val="26"/>
      <w:szCs w:val="26"/>
      <w:lang w:val="ru-RU"/>
    </w:rPr>
  </w:style>
  <w:style w:type="character" w:customStyle="1" w:styleId="WW8Num3z0">
    <w:name w:val="WW8Num3z0"/>
    <w:rPr>
      <w:sz w:val="28"/>
      <w:szCs w:val="28"/>
    </w:rPr>
  </w:style>
  <w:style w:type="character" w:customStyle="1" w:styleId="WW8Num4z0">
    <w:name w:val="WW8Num4z0"/>
    <w:rPr>
      <w:rFonts w:cs="Times New Roman"/>
      <w:sz w:val="28"/>
      <w:szCs w:val="28"/>
      <w:lang w:val="ru-RU"/>
    </w:rPr>
  </w:style>
  <w:style w:type="character" w:customStyle="1" w:styleId="WW8Num5z0">
    <w:name w:val="WW8Num5z0"/>
    <w:rPr>
      <w:sz w:val="28"/>
      <w:szCs w:val="28"/>
      <w:lang w:val="ru-RU"/>
    </w:rPr>
  </w:style>
  <w:style w:type="character" w:customStyle="1" w:styleId="WW8Num6z0">
    <w:name w:val="WW8Num6z0"/>
    <w:rPr>
      <w:rFonts w:cs="Times New Roman"/>
      <w:sz w:val="28"/>
      <w:szCs w:val="28"/>
      <w:lang w:val="ru-RU"/>
    </w:rPr>
  </w:style>
  <w:style w:type="character" w:customStyle="1" w:styleId="WW8Num7z0">
    <w:name w:val="WW8Num7z0"/>
    <w:rPr>
      <w:rFonts w:eastAsia="Times New Roman" w:cs="Times New Roman"/>
      <w:sz w:val="28"/>
      <w:szCs w:val="28"/>
    </w:rPr>
  </w:style>
  <w:style w:type="character" w:customStyle="1" w:styleId="WW8Num8z0">
    <w:name w:val="WW8Num8z0"/>
    <w:rPr>
      <w:rFonts w:eastAsia="Times New Roman" w:cs="Times New Roman"/>
      <w:color w:val="000000"/>
      <w:sz w:val="26"/>
      <w:szCs w:val="26"/>
      <w:lang w:val="ru-RU"/>
    </w:rPr>
  </w:style>
  <w:style w:type="character" w:customStyle="1" w:styleId="WW8Num9z0">
    <w:name w:val="WW8Num9z0"/>
    <w:rPr>
      <w:rFonts w:cs="Times New Roman"/>
      <w:sz w:val="28"/>
      <w:szCs w:val="28"/>
      <w:lang w:val="ru-RU"/>
    </w:rPr>
  </w:style>
  <w:style w:type="character" w:customStyle="1" w:styleId="WW8Num10z0">
    <w:name w:val="WW8Num10z0"/>
    <w:rPr>
      <w:rFonts w:ascii="Symbol" w:eastAsia="Times New Roman" w:hAnsi="Symbol" w:cs="OpenSymbol"/>
      <w:color w:val="FF0000"/>
      <w:sz w:val="28"/>
      <w:szCs w:val="28"/>
      <w:lang w:val="ru-RU"/>
    </w:rPr>
  </w:style>
  <w:style w:type="character" w:customStyle="1" w:styleId="WW8Num11z0">
    <w:name w:val="WW8Num11z0"/>
    <w:rPr>
      <w:rFonts w:ascii="Symbol" w:eastAsia="Times New Roman" w:hAnsi="Symbol" w:cs="OpenSymbol"/>
      <w:color w:val="333333"/>
      <w:spacing w:val="-3"/>
      <w:sz w:val="28"/>
      <w:szCs w:val="28"/>
      <w:shd w:val="clear" w:color="auto" w:fill="FFFFFF"/>
      <w:lang w:val="ru-RU"/>
    </w:rPr>
  </w:style>
  <w:style w:type="character" w:customStyle="1" w:styleId="10">
    <w:name w:val="Основной шрифт абзаца1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12z0">
    <w:name w:val="WW8Num12z0"/>
    <w:rPr>
      <w:rFonts w:ascii="Symbol" w:eastAsia="Times New Roman" w:hAnsi="Symbol" w:cs="OpenSymbol"/>
      <w:sz w:val="28"/>
      <w:szCs w:val="28"/>
      <w:lang w:val="ru-RU"/>
    </w:rPr>
  </w:style>
  <w:style w:type="character" w:customStyle="1" w:styleId="WW8Num13z0">
    <w:name w:val="WW8Num13z0"/>
    <w:rPr>
      <w:rFonts w:cs="Times New Roman"/>
      <w:sz w:val="28"/>
      <w:szCs w:val="28"/>
      <w:lang w:val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Andale Sans UI" w:hAnsi="Times New Roman" w:cs="Tahoma"/>
      <w:color w:val="auto"/>
      <w:kern w:val="1"/>
      <w:sz w:val="24"/>
      <w:szCs w:val="24"/>
      <w:lang w:val="de-DE" w:eastAsia="fa-IR" w:bidi="fa-IR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  <w:spacing w:val="-3"/>
      <w:sz w:val="28"/>
      <w:szCs w:val="28"/>
      <w:lang w:val="ru-RU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8"/>
      <w:szCs w:val="2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9">
    <w:name w:val="Основной шрифт абзаца9"/>
  </w:style>
  <w:style w:type="character" w:customStyle="1" w:styleId="WW8Num4z1">
    <w:name w:val="WW8Num4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3z1">
    <w:name w:val="WW8Num3z1"/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8">
    <w:name w:val="Основной шрифт абзаца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8"/>
      <w:szCs w:val="2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50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0">
    <w:name w:val="Основной шрифт абзаца2"/>
  </w:style>
  <w:style w:type="character" w:customStyle="1" w:styleId="11">
    <w:name w:val="Основной шрифт абзаца1"/>
  </w:style>
  <w:style w:type="character" w:customStyle="1" w:styleId="StrongEmphasis">
    <w:name w:val="Strong Emphasis"/>
    <w:rPr>
      <w:b/>
      <w:bCs/>
    </w:rPr>
  </w:style>
  <w:style w:type="character" w:styleId="a5">
    <w:name w:val="Emphasis"/>
    <w:uiPriority w:val="20"/>
    <w:qFormat/>
    <w:rPr>
      <w:i/>
      <w:iCs/>
    </w:rPr>
  </w:style>
  <w:style w:type="character" w:customStyle="1" w:styleId="NumberingSymbols">
    <w:name w:val="Numbering Symbols"/>
  </w:style>
  <w:style w:type="character" w:customStyle="1" w:styleId="a6">
    <w:name w:val="Нижний колонтитул Знак"/>
    <w:basedOn w:val="11"/>
  </w:style>
  <w:style w:type="character" w:customStyle="1" w:styleId="a7">
    <w:name w:val="Верхний колонтитул Знак"/>
    <w:rPr>
      <w:kern w:val="1"/>
      <w:sz w:val="24"/>
      <w:szCs w:val="24"/>
      <w:lang w:val="de-DE" w:eastAsia="fa-IR" w:bidi="fa-IR"/>
    </w:rPr>
  </w:style>
  <w:style w:type="character" w:customStyle="1" w:styleId="apple-converted-space">
    <w:name w:val="apple-converted-space"/>
    <w:basedOn w:val="11"/>
  </w:style>
  <w:style w:type="character" w:customStyle="1" w:styleId="a8">
    <w:name w:val="Символ нумерации"/>
    <w:rPr>
      <w:rFonts w:ascii="Times New Roman" w:hAnsi="Times New Roman" w:cs="Times New Roman"/>
      <w:sz w:val="28"/>
      <w:szCs w:val="28"/>
    </w:rPr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Strong"/>
    <w:qFormat/>
    <w:rPr>
      <w:b/>
      <w:bCs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Основной текст с отступом Знак"/>
    <w:rPr>
      <w:rFonts w:ascii="Calibri" w:hAnsi="Calibri" w:cs="Calibri"/>
      <w:sz w:val="22"/>
      <w:szCs w:val="22"/>
    </w:rPr>
  </w:style>
  <w:style w:type="character" w:customStyle="1" w:styleId="ad">
    <w:name w:val="Обычный (веб) Знак"/>
    <w:rPr>
      <w:sz w:val="24"/>
      <w:szCs w:val="24"/>
    </w:rPr>
  </w:style>
  <w:style w:type="character" w:customStyle="1" w:styleId="hl">
    <w:name w:val="hl"/>
  </w:style>
  <w:style w:type="character" w:customStyle="1" w:styleId="ae">
    <w:name w:val="Без интервала Знак"/>
    <w:rPr>
      <w:rFonts w:ascii="Calibri" w:hAnsi="Calibri" w:cs="Calibri"/>
      <w:sz w:val="22"/>
      <w:szCs w:val="22"/>
    </w:rPr>
  </w:style>
  <w:style w:type="character" w:customStyle="1" w:styleId="6">
    <w:name w:val="Основной шрифт абзаца6"/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character" w:customStyle="1" w:styleId="51">
    <w:name w:val="Заголовок 5 Знак"/>
    <w:rPr>
      <w:rFonts w:ascii="Calibri" w:eastAsia="Times New Roman" w:hAnsi="Calibri" w:cs="Times New Roman"/>
      <w:b/>
      <w:bCs/>
      <w:i/>
      <w:iCs/>
      <w:kern w:val="1"/>
      <w:sz w:val="26"/>
      <w:szCs w:val="26"/>
      <w:lang w:val="de-DE" w:eastAsia="fa-IR" w:bidi="fa-IR"/>
    </w:rPr>
  </w:style>
  <w:style w:type="character" w:customStyle="1" w:styleId="data">
    <w:name w:val="data"/>
  </w:style>
  <w:style w:type="character" w:customStyle="1" w:styleId="nowrap">
    <w:name w:val="nowrap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f">
    <w:name w:val="List"/>
    <w:basedOn w:val="Textbody"/>
  </w:style>
  <w:style w:type="paragraph" w:customStyle="1" w:styleId="90">
    <w:name w:val="Название9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2">
    <w:name w:val="Название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3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ing1">
    <w:name w:val="Heading 1"/>
    <w:basedOn w:val="Heading"/>
    <w:next w:val="Textbody"/>
    <w:rPr>
      <w:rFonts w:ascii="Times New Roman" w:eastAsia="MS PMincho" w:hAnsi="Times New Roman"/>
      <w:b/>
      <w:bCs/>
      <w:sz w:val="48"/>
      <w:szCs w:val="48"/>
    </w:rPr>
  </w:style>
  <w:style w:type="paragraph" w:customStyle="1" w:styleId="Heading3">
    <w:name w:val="Heading 3"/>
    <w:basedOn w:val="Heading"/>
    <w:next w:val="Textbody"/>
    <w:rPr>
      <w:rFonts w:ascii="Times New Roman" w:eastAsia="MS PMincho" w:hAnsi="Times New Roman"/>
      <w:b/>
      <w:bCs/>
    </w:rPr>
  </w:style>
  <w:style w:type="paragraph" w:customStyle="1" w:styleId="Heading2">
    <w:name w:val="Heading 2"/>
    <w:basedOn w:val="Heading"/>
    <w:next w:val="Textbody"/>
    <w:rPr>
      <w:rFonts w:ascii="Times New Roman" w:eastAsia="MS PMincho" w:hAnsi="Times New Roman"/>
      <w:b/>
      <w:bCs/>
      <w:sz w:val="36"/>
      <w:szCs w:val="36"/>
    </w:rPr>
  </w:style>
  <w:style w:type="paragraph" w:customStyle="1" w:styleId="Footer">
    <w:name w:val="Footer"/>
    <w:basedOn w:val="Standard"/>
    <w:pPr>
      <w:suppressLineNumbers/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customStyle="1" w:styleId="af2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Microsoft YaHei" w:eastAsia="Microsoft YaHei" w:hAnsi="Microsoft YaHei" w:cs="Microsoft YaHei"/>
      <w:color w:val="FFFFFF"/>
      <w:sz w:val="36"/>
      <w:szCs w:val="36"/>
      <w:lang w:eastAsia="hi-IN" w:bidi="hi-I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14">
    <w:name w:val="Название объекта1"/>
    <w:basedOn w:val="a"/>
    <w:next w:val="a"/>
    <w:rPr>
      <w:b/>
      <w:bCs/>
      <w:sz w:val="20"/>
      <w:szCs w:val="20"/>
    </w:rPr>
  </w:style>
  <w:style w:type="paragraph" w:customStyle="1" w:styleId="NormalWeb">
    <w:name w:val="Normal (Web)"/>
    <w:basedOn w:val="a"/>
    <w:pPr>
      <w:spacing w:line="100" w:lineRule="atLeast"/>
      <w:ind w:firstLine="400"/>
    </w:pPr>
    <w:rPr>
      <w:rFonts w:eastAsia="Times New Roman" w:cs="Times New Roman"/>
      <w:sz w:val="18"/>
      <w:szCs w:val="18"/>
    </w:rPr>
  </w:style>
  <w:style w:type="paragraph" w:styleId="af5">
    <w:name w:val="No Spacing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15">
    <w:name w:val="toc 1"/>
    <w:basedOn w:val="a"/>
    <w:next w:val="a"/>
    <w:pPr>
      <w:widowControl/>
      <w:suppressAutoHyphens w:val="0"/>
      <w:spacing w:after="200" w:line="276" w:lineRule="auto"/>
      <w:textAlignment w:val="auto"/>
    </w:pPr>
    <w:rPr>
      <w:rFonts w:ascii="Calibri" w:eastAsia="Times New Roman" w:hAnsi="Calibri" w:cs="Times New Roman"/>
      <w:sz w:val="22"/>
      <w:szCs w:val="22"/>
      <w:lang w:val="ru-RU" w:eastAsia="ar-SA" w:bidi="ar-SA"/>
    </w:rPr>
  </w:style>
  <w:style w:type="paragraph" w:styleId="af6">
    <w:name w:val="Body Text Indent"/>
    <w:basedOn w:val="a"/>
    <w:pPr>
      <w:widowControl/>
      <w:suppressAutoHyphens w:val="0"/>
      <w:spacing w:after="120" w:line="276" w:lineRule="auto"/>
      <w:ind w:left="283"/>
      <w:textAlignment w:val="auto"/>
    </w:pPr>
    <w:rPr>
      <w:rFonts w:ascii="Calibri" w:eastAsia="Times New Roman" w:hAnsi="Calibri" w:cs="Times New Roman"/>
      <w:sz w:val="22"/>
      <w:szCs w:val="22"/>
      <w:lang w:eastAsia="ar-SA" w:bidi="ar-SA"/>
    </w:rPr>
  </w:style>
  <w:style w:type="paragraph" w:styleId="af7">
    <w:name w:val="Normal (Web)"/>
    <w:basedOn w:val="a"/>
    <w:pPr>
      <w:widowControl/>
      <w:suppressAutoHyphens w:val="0"/>
      <w:spacing w:before="280" w:after="280"/>
      <w:textAlignment w:val="auto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8">
    <w:name w:val="List Paragraph"/>
    <w:basedOn w:val="a"/>
    <w:qFormat/>
    <w:pPr>
      <w:widowControl/>
      <w:suppressAutoHyphens w:val="0"/>
      <w:ind w:left="720"/>
      <w:textAlignment w:val="auto"/>
    </w:pPr>
    <w:rPr>
      <w:rFonts w:eastAsia="Times New Roman" w:cs="Times New Roman"/>
      <w:lang w:val="ru-RU" w:eastAsia="ar-SA" w:bidi="ar-SA"/>
    </w:rPr>
  </w:style>
  <w:style w:type="paragraph" w:styleId="24">
    <w:name w:val="toc 2"/>
    <w:basedOn w:val="61"/>
    <w:pPr>
      <w:tabs>
        <w:tab w:val="right" w:leader="dot" w:pos="9355"/>
      </w:tabs>
      <w:ind w:left="283"/>
    </w:pPr>
  </w:style>
  <w:style w:type="paragraph" w:styleId="32">
    <w:name w:val="toc 3"/>
    <w:basedOn w:val="61"/>
    <w:pPr>
      <w:tabs>
        <w:tab w:val="right" w:leader="dot" w:pos="9072"/>
      </w:tabs>
      <w:ind w:left="566"/>
    </w:pPr>
  </w:style>
  <w:style w:type="paragraph" w:styleId="42">
    <w:name w:val="toc 4"/>
    <w:basedOn w:val="61"/>
    <w:pPr>
      <w:tabs>
        <w:tab w:val="right" w:leader="dot" w:pos="8789"/>
      </w:tabs>
      <w:ind w:left="849"/>
    </w:pPr>
  </w:style>
  <w:style w:type="paragraph" w:styleId="54">
    <w:name w:val="toc 5"/>
    <w:basedOn w:val="61"/>
    <w:pPr>
      <w:tabs>
        <w:tab w:val="right" w:leader="dot" w:pos="8506"/>
      </w:tabs>
      <w:ind w:left="1132"/>
    </w:pPr>
  </w:style>
  <w:style w:type="paragraph" w:styleId="62">
    <w:name w:val="toc 6"/>
    <w:basedOn w:val="61"/>
    <w:pPr>
      <w:tabs>
        <w:tab w:val="right" w:leader="dot" w:pos="8223"/>
      </w:tabs>
      <w:ind w:left="1415"/>
    </w:pPr>
  </w:style>
  <w:style w:type="paragraph" w:styleId="72">
    <w:name w:val="toc 7"/>
    <w:basedOn w:val="61"/>
    <w:pPr>
      <w:tabs>
        <w:tab w:val="right" w:leader="dot" w:pos="7940"/>
      </w:tabs>
      <w:ind w:left="1698"/>
    </w:pPr>
  </w:style>
  <w:style w:type="paragraph" w:styleId="82">
    <w:name w:val="toc 8"/>
    <w:basedOn w:val="61"/>
    <w:pPr>
      <w:tabs>
        <w:tab w:val="right" w:leader="dot" w:pos="7657"/>
      </w:tabs>
      <w:ind w:left="1981"/>
    </w:pPr>
  </w:style>
  <w:style w:type="paragraph" w:styleId="92">
    <w:name w:val="toc 9"/>
    <w:basedOn w:val="61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61"/>
    <w:pPr>
      <w:tabs>
        <w:tab w:val="right" w:leader="dot" w:pos="7091"/>
      </w:tabs>
      <w:ind w:left="2547"/>
    </w:pPr>
  </w:style>
  <w:style w:type="paragraph" w:customStyle="1" w:styleId="16">
    <w:name w:val="Цитата1"/>
    <w:basedOn w:val="a"/>
    <w:pPr>
      <w:widowControl/>
      <w:suppressAutoHyphens w:val="0"/>
      <w:ind w:left="360" w:right="49"/>
      <w:jc w:val="both"/>
      <w:textAlignment w:val="auto"/>
    </w:pPr>
    <w:rPr>
      <w:rFonts w:eastAsia="Times New Roman" w:cs="Times New Roman"/>
      <w:i/>
      <w:sz w:val="28"/>
      <w:szCs w:val="20"/>
      <w:lang w:val="ru-RU" w:eastAsia="ar-SA" w:bidi="ar-SA"/>
    </w:rPr>
  </w:style>
  <w:style w:type="paragraph" w:customStyle="1" w:styleId="af9">
    <w:name w:val="Содержимое врезки"/>
    <w:basedOn w:val="a1"/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fa">
    <w:name w:val="Стиль"/>
    <w:pPr>
      <w:suppressAutoHyphens/>
      <w:overflowPunct w:val="0"/>
      <w:autoSpaceDE w:val="0"/>
      <w:textAlignment w:val="baseline"/>
    </w:pPr>
    <w:rPr>
      <w:lang w:eastAsia="ar-SA"/>
    </w:rPr>
  </w:style>
  <w:style w:type="table" w:styleId="afb">
    <w:name w:val="Table Grid"/>
    <w:basedOn w:val="a3"/>
    <w:uiPriority w:val="59"/>
    <w:rsid w:val="00C4074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601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labirint.ru/authors/7238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ookza.ru/book_n.php?id=2098739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20</Pages>
  <Words>7779</Words>
  <Characters>44346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52021</CharactersWithSpaces>
  <SharedDoc>false</SharedDoc>
  <HLinks>
    <vt:vector size="18" baseType="variant">
      <vt:variant>
        <vt:i4>5046324</vt:i4>
      </vt:variant>
      <vt:variant>
        <vt:i4>6</vt:i4>
      </vt:variant>
      <vt:variant>
        <vt:i4>0</vt:i4>
      </vt:variant>
      <vt:variant>
        <vt:i4>5</vt:i4>
      </vt:variant>
      <vt:variant>
        <vt:lpwstr>http://bookza.ru/book_n.php?id=2098739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http://www.labirint.ru/pubhouse/1601/</vt:lpwstr>
      </vt:variant>
      <vt:variant>
        <vt:lpwstr/>
      </vt:variant>
      <vt:variant>
        <vt:i4>6160466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http://www.labirint.ru/authors/72381/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</dc:creator>
  <cp:lastModifiedBy>1</cp:lastModifiedBy>
  <cp:revision>4</cp:revision>
  <cp:lastPrinted>2017-10-30T12:21:00Z</cp:lastPrinted>
  <dcterms:created xsi:type="dcterms:W3CDTF">2022-07-14T08:38:00Z</dcterms:created>
  <dcterms:modified xsi:type="dcterms:W3CDTF">2022-07-14T09:50:00Z</dcterms:modified>
</cp:coreProperties>
</file>